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5"/>
        <w:gridCol w:w="8044"/>
        <w:gridCol w:w="3853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/>
      </w:tblPr>
      <w:tblGrid>
        <w:gridCol w:w="1753"/>
        <w:gridCol w:w="2190"/>
        <w:gridCol w:w="1964"/>
        <w:gridCol w:w="2665"/>
        <w:gridCol w:w="1189"/>
        <w:gridCol w:w="1186"/>
        <w:gridCol w:w="1215"/>
        <w:gridCol w:w="1221"/>
        <w:gridCol w:w="1175"/>
      </w:tblGrid>
      <w:tr w:rsidR="00776321" w:rsidRPr="008B1B16" w:rsidTr="00855D00"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776321" w:rsidRPr="008B1B16" w:rsidRDefault="00855D00" w:rsidP="00FE0181">
            <w:pPr>
              <w:jc w:val="center"/>
              <w:rPr>
                <w:b/>
                <w:lang w:val="sr-Cyrl-BA"/>
              </w:rPr>
            </w:pPr>
            <w:r>
              <w:rPr>
                <w:lang w:val="ru-RU"/>
              </w:rPr>
              <w:tab/>
            </w:r>
            <w:r w:rsidR="00776321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855D00">
        <w:tc>
          <w:tcPr>
            <w:tcW w:w="1243" w:type="dxa"/>
            <w:vAlign w:val="center"/>
          </w:tcPr>
          <w:p w:rsidR="00776321" w:rsidRDefault="006B13C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:rsidR="00776321" w:rsidRDefault="005E5AFE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Привредно право</w:t>
            </w:r>
          </w:p>
        </w:tc>
        <w:tc>
          <w:tcPr>
            <w:tcW w:w="1983" w:type="dxa"/>
            <w:vAlign w:val="center"/>
          </w:tcPr>
          <w:p w:rsidR="00776321" w:rsidRDefault="0052792A" w:rsidP="00776321">
            <w:pPr>
              <w:jc w:val="center"/>
              <w:rPr>
                <w:lang w:val="sr-Cyrl-BA"/>
              </w:rPr>
            </w:pPr>
            <w:r w:rsidRPr="0052792A">
              <w:rPr>
                <w:lang w:val="sr-Cyrl-BA"/>
              </w:rPr>
              <w:t>ОБК12ПРП</w:t>
            </w:r>
          </w:p>
        </w:tc>
        <w:tc>
          <w:tcPr>
            <w:tcW w:w="2792" w:type="dxa"/>
            <w:vAlign w:val="center"/>
          </w:tcPr>
          <w:p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4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42" w:type="dxa"/>
            <w:vAlign w:val="center"/>
          </w:tcPr>
          <w:p w:rsidR="00776321" w:rsidRPr="005E5AFE" w:rsidRDefault="005E5AFE" w:rsidP="00FE0181">
            <w:pPr>
              <w:jc w:val="center"/>
            </w:pPr>
            <w:r>
              <w:t>IV</w:t>
            </w:r>
          </w:p>
        </w:tc>
        <w:tc>
          <w:tcPr>
            <w:tcW w:w="1242" w:type="dxa"/>
            <w:vAlign w:val="center"/>
          </w:tcPr>
          <w:p w:rsidR="00776321" w:rsidRPr="008B1B16" w:rsidRDefault="005E5AF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242" w:type="dxa"/>
            <w:vAlign w:val="center"/>
          </w:tcPr>
          <w:p w:rsidR="00776321" w:rsidRPr="00776321" w:rsidRDefault="00D0568F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  <w:tc>
          <w:tcPr>
            <w:tcW w:w="1242" w:type="dxa"/>
            <w:vAlign w:val="center"/>
          </w:tcPr>
          <w:p w:rsidR="00776321" w:rsidRPr="00855D00" w:rsidRDefault="00855D0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bookmarkStart w:id="0" w:name="_GoBack"/>
            <w:bookmarkEnd w:id="0"/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427"/>
        <w:gridCol w:w="1099"/>
        <w:gridCol w:w="1418"/>
        <w:gridCol w:w="1531"/>
        <w:gridCol w:w="1588"/>
        <w:gridCol w:w="379"/>
        <w:gridCol w:w="2552"/>
      </w:tblGrid>
      <w:tr w:rsidR="00776321" w:rsidRPr="009F0721" w:rsidTr="00855D0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427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855D0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427" w:type="dxa"/>
            <w:vAlign w:val="center"/>
          </w:tcPr>
          <w:p w:rsidR="00776321" w:rsidRPr="005E0F98" w:rsidRDefault="00FB2099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Уводно предавање (план и распоред наставе, литература, колоквијуми, семинарски радови); Појам, предмет и извори Пословног права</w:t>
            </w:r>
          </w:p>
        </w:tc>
        <w:tc>
          <w:tcPr>
            <w:tcW w:w="1099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19.02.2020.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5E5AF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776321" w:rsidRPr="009F0721" w:rsidTr="00855D0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427" w:type="dxa"/>
            <w:vAlign w:val="center"/>
          </w:tcPr>
          <w:p w:rsidR="00776321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Привредна друштва- оснивање и упис у судски регистар</w:t>
            </w:r>
          </w:p>
        </w:tc>
        <w:tc>
          <w:tcPr>
            <w:tcW w:w="1099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26.02.2020.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776321" w:rsidRPr="009F0721" w:rsidTr="00855D0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427" w:type="dxa"/>
            <w:vAlign w:val="center"/>
          </w:tcPr>
          <w:p w:rsidR="00776321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Статусна обиљежја привредног друштва;</w:t>
            </w:r>
          </w:p>
        </w:tc>
        <w:tc>
          <w:tcPr>
            <w:tcW w:w="1099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04.03.2020.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776321" w:rsidRPr="009F0721" w:rsidTr="00855D0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427" w:type="dxa"/>
            <w:vAlign w:val="center"/>
          </w:tcPr>
          <w:p w:rsidR="00776321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Преузимање обавеза у правном промету</w:t>
            </w:r>
          </w:p>
        </w:tc>
        <w:tc>
          <w:tcPr>
            <w:tcW w:w="1099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11.03.2020.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776321" w:rsidRPr="009F0721" w:rsidTr="00855D00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427" w:type="dxa"/>
            <w:vAlign w:val="center"/>
          </w:tcPr>
          <w:p w:rsidR="00776321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Заједнички институти привредних друштава (дужности према друштву, тужбе у праву привредних друштава)</w:t>
            </w:r>
          </w:p>
        </w:tc>
        <w:tc>
          <w:tcPr>
            <w:tcW w:w="1099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18.03.2020.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855D00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427" w:type="dxa"/>
            <w:vAlign w:val="center"/>
          </w:tcPr>
          <w:p w:rsidR="005E5AFE" w:rsidRPr="005E5AFE" w:rsidRDefault="00FB2099" w:rsidP="005E5AFE">
            <w:pPr>
              <w:rPr>
                <w:lang w:val="sr-Cyrl-BA"/>
              </w:rPr>
            </w:pPr>
            <w:r>
              <w:rPr>
                <w:lang w:val="sr-Cyrl-BA"/>
              </w:rPr>
              <w:t>Акционарско друштво</w:t>
            </w:r>
          </w:p>
        </w:tc>
        <w:tc>
          <w:tcPr>
            <w:tcW w:w="1099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25.03.2020.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Васиљевић</w:t>
            </w:r>
          </w:p>
        </w:tc>
      </w:tr>
      <w:tr w:rsidR="005E5AFE" w:rsidRPr="009F0721" w:rsidTr="00855D00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427" w:type="dxa"/>
            <w:vAlign w:val="center"/>
          </w:tcPr>
          <w:p w:rsidR="005E5AFE" w:rsidRPr="005E5AFE" w:rsidRDefault="005E5AFE" w:rsidP="005E5AFE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  <w:tc>
          <w:tcPr>
            <w:tcW w:w="1099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01.04.2020.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855D00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427" w:type="dxa"/>
            <w:vAlign w:val="center"/>
          </w:tcPr>
          <w:p w:rsidR="005E5AFE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Друштво са ограниченом одговорношћу; Друштва лица; Јавна предузећа; Специјализована привредна друштва;</w:t>
            </w:r>
          </w:p>
        </w:tc>
        <w:tc>
          <w:tcPr>
            <w:tcW w:w="1099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08.04.2020.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855D00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427" w:type="dxa"/>
            <w:vAlign w:val="center"/>
          </w:tcPr>
          <w:p w:rsidR="005E5AFE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Повезивање привредних друштава; Реорганизација и престанак привредних друштава</w:t>
            </w:r>
          </w:p>
        </w:tc>
        <w:tc>
          <w:tcPr>
            <w:tcW w:w="1099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15.04.2020.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855D00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427" w:type="dxa"/>
            <w:vAlign w:val="center"/>
          </w:tcPr>
          <w:p w:rsidR="005E5AFE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Нерадни дан</w:t>
            </w:r>
          </w:p>
        </w:tc>
        <w:tc>
          <w:tcPr>
            <w:tcW w:w="1099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22.04.2020.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855D00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427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уговора у привреди; Уговори о продаји, посредовању, трговинском заступању и комисиону</w:t>
            </w:r>
          </w:p>
        </w:tc>
        <w:tc>
          <w:tcPr>
            <w:tcW w:w="1099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29.04.2020.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855D00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427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контроли, ускладиштењу, шпедицији, грађењу и осигурању; Уговори о вишим облицима привредне сарадње</w:t>
            </w:r>
          </w:p>
        </w:tc>
        <w:tc>
          <w:tcPr>
            <w:tcW w:w="1099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06.05.2020.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855D00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427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превозу; Банкарски послови</w:t>
            </w:r>
          </w:p>
        </w:tc>
        <w:tc>
          <w:tcPr>
            <w:tcW w:w="1099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13.05.2020.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855D00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427" w:type="dxa"/>
            <w:vAlign w:val="center"/>
          </w:tcPr>
          <w:p w:rsidR="00FB2099" w:rsidRPr="005E5AFE" w:rsidRDefault="00FB2099" w:rsidP="005E5AFE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  <w:tc>
          <w:tcPr>
            <w:tcW w:w="1099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20.05.2020.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855D00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427" w:type="dxa"/>
            <w:vAlign w:val="center"/>
          </w:tcPr>
          <w:p w:rsidR="00FB2099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Хартије од вриједности – опште разматрање, мјеница, чек, робне хартије од вриједности; Легитимационе исправе</w:t>
            </w:r>
          </w:p>
        </w:tc>
        <w:tc>
          <w:tcPr>
            <w:tcW w:w="1099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Pr="00855D00" w:rsidRDefault="00855D0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27.05.2020.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855D00" w:rsidRDefault="00855D0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570"/>
        <w:gridCol w:w="1566"/>
        <w:gridCol w:w="1523"/>
        <w:gridCol w:w="9913"/>
      </w:tblGrid>
      <w:tr w:rsidR="00D353C0" w:rsidRPr="009F0721" w:rsidTr="005E5AFE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855D00" w:rsidTr="005E5AFE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Default="005E5AFE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E97" w:rsidRDefault="00D668A5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Уводни час, Извори Пословног права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Привредна друштва- оснивање и упис у судски регистар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Статусна обиљежја привредног друштва (фирма, сједиште, дјелатност);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Преузимање обавеза у правном промету (заступници и пуномоћници, одговорност за обавее)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Заједнички институти привредних друштава (дужности према друштву, тужбе у праву привредних друштава)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Pr="005E5AFE" w:rsidRDefault="00D668A5" w:rsidP="0081189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Акционарско друштво (врсте, опште карактеристике, акције)</w:t>
            </w:r>
          </w:p>
        </w:tc>
      </w:tr>
      <w:tr w:rsidR="00D668A5" w:rsidRPr="009F0721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Pr="00D668A5" w:rsidRDefault="00D668A5" w:rsidP="00D668A5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668A5">
            <w:pPr>
              <w:ind w:left="57"/>
              <w:rPr>
                <w:lang w:val="sr-Cyrl-BA"/>
              </w:rPr>
            </w:pPr>
            <w:r w:rsidRPr="00D668A5">
              <w:rPr>
                <w:lang w:val="sr-Cyrl-BA"/>
              </w:rPr>
              <w:t>Акционарско друштво (повећање и смањење основног капитала,</w:t>
            </w:r>
            <w:r>
              <w:rPr>
                <w:lang w:val="sr-Cyrl-BA"/>
              </w:rPr>
              <w:t xml:space="preserve"> права акционара,</w:t>
            </w:r>
            <w:r w:rsidRPr="00D668A5">
              <w:rPr>
                <w:lang w:val="sr-Cyrl-BA"/>
              </w:rPr>
              <w:t xml:space="preserve"> органи друштва)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Друштво са ограниченом одговорношћу; Друштва лица; Јавна предузећа;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Повезивање привредних друштава; Реорганизација и престанак привредних друштава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продаји, посредовању, трговинском заступању и комисиону</w:t>
            </w:r>
          </w:p>
        </w:tc>
      </w:tr>
      <w:tr w:rsidR="00D668A5" w:rsidRPr="00855D0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контроли, ускладиштењу, шпедицији, грађењу и осигурању;</w:t>
            </w:r>
          </w:p>
        </w:tc>
      </w:tr>
      <w:tr w:rsidR="00D668A5" w:rsidRPr="009F0721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Банкарски послови</w:t>
            </w:r>
          </w:p>
        </w:tc>
      </w:tr>
      <w:tr w:rsidR="00D668A5" w:rsidRPr="009F0721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Pr="00D668A5" w:rsidRDefault="00D668A5" w:rsidP="00D668A5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</w:tr>
      <w:tr w:rsidR="00D668A5" w:rsidRPr="009F0721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Хартије од вриједности</w:t>
            </w:r>
          </w:p>
        </w:tc>
      </w:tr>
    </w:tbl>
    <w:p w:rsidR="00522F27" w:rsidRPr="00D668A5" w:rsidRDefault="00AE47FD" w:rsidP="00D668A5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D668A5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:rsidTr="00D668A5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5E5AF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C283C" w:rsidRDefault="005E5AF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08.15-10.00</w:t>
            </w:r>
          </w:p>
        </w:tc>
        <w:tc>
          <w:tcPr>
            <w:tcW w:w="2237" w:type="dxa"/>
            <w:vAlign w:val="center"/>
          </w:tcPr>
          <w:p w:rsidR="000C283C" w:rsidRDefault="005E5AF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759" w:type="dxa"/>
            <w:vAlign w:val="center"/>
          </w:tcPr>
          <w:p w:rsidR="000C283C" w:rsidRDefault="005E5AF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C283C" w:rsidRDefault="005E5AF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Ирена Радић, ма</w:t>
            </w:r>
          </w:p>
        </w:tc>
      </w:tr>
      <w:tr w:rsidR="00855D00" w:rsidRPr="00E671E9" w:rsidTr="00D668A5">
        <w:trPr>
          <w:jc w:val="center"/>
        </w:trPr>
        <w:tc>
          <w:tcPr>
            <w:tcW w:w="1610" w:type="dxa"/>
            <w:vAlign w:val="center"/>
          </w:tcPr>
          <w:p w:rsidR="00855D00" w:rsidRPr="00855D00" w:rsidRDefault="00855D0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855D00" w:rsidRDefault="00855D00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855D00" w:rsidRDefault="00855D0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11,15-13,00</w:t>
            </w:r>
          </w:p>
        </w:tc>
        <w:tc>
          <w:tcPr>
            <w:tcW w:w="2237" w:type="dxa"/>
            <w:vAlign w:val="center"/>
          </w:tcPr>
          <w:p w:rsidR="00855D00" w:rsidRDefault="00855D0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КК2</w:t>
            </w:r>
          </w:p>
        </w:tc>
        <w:tc>
          <w:tcPr>
            <w:tcW w:w="759" w:type="dxa"/>
            <w:vAlign w:val="center"/>
          </w:tcPr>
          <w:p w:rsidR="00855D00" w:rsidRDefault="00855D0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855D00" w:rsidRDefault="00855D00" w:rsidP="000C283C">
            <w:pPr>
              <w:ind w:left="57"/>
              <w:rPr>
                <w:lang w:val="sr-Cyrl-BA"/>
              </w:rPr>
            </w:pPr>
            <w:r w:rsidRPr="00855D00">
              <w:rPr>
                <w:lang w:val="sr-Cyrl-BA"/>
              </w:rPr>
              <w:t>Ирена Радић, ма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</w:p>
    <w:p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5E5AFE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  <w:t xml:space="preserve">      Проф. др Зоран Васиљевић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419"/>
    <w:multiLevelType w:val="hybridMultilevel"/>
    <w:tmpl w:val="8FC648F6"/>
    <w:lvl w:ilvl="0" w:tplc="AC00F9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6F027959"/>
    <w:multiLevelType w:val="hybridMultilevel"/>
    <w:tmpl w:val="7418247C"/>
    <w:lvl w:ilvl="0" w:tplc="F05A6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8764BE"/>
    <w:multiLevelType w:val="hybridMultilevel"/>
    <w:tmpl w:val="7B1089BC"/>
    <w:lvl w:ilvl="0" w:tplc="BF3A9D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D5867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6635E"/>
    <w:rsid w:val="00274F5F"/>
    <w:rsid w:val="00290BF5"/>
    <w:rsid w:val="002A255C"/>
    <w:rsid w:val="002A7CDA"/>
    <w:rsid w:val="002C7CFA"/>
    <w:rsid w:val="00314A36"/>
    <w:rsid w:val="0033556D"/>
    <w:rsid w:val="003568B4"/>
    <w:rsid w:val="003619B0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05D18"/>
    <w:rsid w:val="00522F27"/>
    <w:rsid w:val="0052792A"/>
    <w:rsid w:val="005373B7"/>
    <w:rsid w:val="005611BA"/>
    <w:rsid w:val="005E0F98"/>
    <w:rsid w:val="005E5AFE"/>
    <w:rsid w:val="00625F82"/>
    <w:rsid w:val="00685B50"/>
    <w:rsid w:val="006966C4"/>
    <w:rsid w:val="006B13CB"/>
    <w:rsid w:val="006B3AE7"/>
    <w:rsid w:val="00703E30"/>
    <w:rsid w:val="00726DA6"/>
    <w:rsid w:val="00776321"/>
    <w:rsid w:val="007E33CC"/>
    <w:rsid w:val="007F421A"/>
    <w:rsid w:val="00823F19"/>
    <w:rsid w:val="008447E6"/>
    <w:rsid w:val="008469F0"/>
    <w:rsid w:val="00855D0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1D9B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C714F"/>
    <w:rsid w:val="00CD526B"/>
    <w:rsid w:val="00CE32EA"/>
    <w:rsid w:val="00CE523E"/>
    <w:rsid w:val="00CF547A"/>
    <w:rsid w:val="00D0568F"/>
    <w:rsid w:val="00D07D8A"/>
    <w:rsid w:val="00D353C0"/>
    <w:rsid w:val="00D4268B"/>
    <w:rsid w:val="00D668A5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B2099"/>
    <w:rsid w:val="00FD4BD9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PC</cp:lastModifiedBy>
  <cp:revision>3</cp:revision>
  <dcterms:created xsi:type="dcterms:W3CDTF">2020-02-10T10:43:00Z</dcterms:created>
  <dcterms:modified xsi:type="dcterms:W3CDTF">2020-02-10T10:47:00Z</dcterms:modified>
</cp:coreProperties>
</file>