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79C60D9" wp14:editId="353C369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C13C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CD6F46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ПРЕКРШАЈНО ПРАВО</w:t>
            </w:r>
          </w:p>
        </w:tc>
        <w:tc>
          <w:tcPr>
            <w:tcW w:w="1440" w:type="dxa"/>
            <w:vAlign w:val="center"/>
          </w:tcPr>
          <w:p w:rsidR="00776321" w:rsidRDefault="00C84A19" w:rsidP="00776321">
            <w:pPr>
              <w:jc w:val="center"/>
              <w:rPr>
                <w:lang w:val="sr-Cyrl-BA"/>
              </w:rPr>
            </w:pPr>
            <w:r w:rsidRPr="00B4272D">
              <w:rPr>
                <w:rStyle w:val="predmet-sifra"/>
                <w:rFonts w:cs="Times New Roman"/>
              </w:rPr>
              <w:t>ОБК16ПРП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C84A19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Четврти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314A36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427"/>
        <w:gridCol w:w="1099"/>
        <w:gridCol w:w="1418"/>
        <w:gridCol w:w="1531"/>
        <w:gridCol w:w="1588"/>
        <w:gridCol w:w="379"/>
        <w:gridCol w:w="2552"/>
      </w:tblGrid>
      <w:tr w:rsidR="00776321" w:rsidRPr="009F0721" w:rsidTr="008D12D6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C84A19" w:rsidTr="008D12D6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427" w:type="dxa"/>
            <w:vAlign w:val="center"/>
          </w:tcPr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право у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правном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систему</w:t>
            </w:r>
          </w:p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Историјски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развој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Појам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, предмет и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задатак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права;</w:t>
            </w:r>
          </w:p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Однос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права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другим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гранама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права;</w:t>
            </w:r>
          </w:p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Извори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права;</w:t>
            </w:r>
          </w:p>
          <w:p w:rsidR="00C84A19" w:rsidRPr="00CD6F46" w:rsidRDefault="00C84A19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Важење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прописа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временско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територијално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персонално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  <w:p w:rsidR="00776321" w:rsidRPr="00CD6F46" w:rsidRDefault="00776321" w:rsidP="00BA5235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</w:p>
        </w:tc>
        <w:tc>
          <w:tcPr>
            <w:tcW w:w="1099" w:type="dxa"/>
            <w:vAlign w:val="center"/>
          </w:tcPr>
          <w:p w:rsidR="00776321" w:rsidRPr="00CD6F46" w:rsidRDefault="00C84A19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21.02.2020.</w:t>
            </w:r>
          </w:p>
        </w:tc>
        <w:tc>
          <w:tcPr>
            <w:tcW w:w="1531" w:type="dxa"/>
            <w:vAlign w:val="center"/>
          </w:tcPr>
          <w:p w:rsidR="00776321" w:rsidRPr="00CD6F46" w:rsidRDefault="00CD6F46" w:rsidP="00B63AFF">
            <w:pPr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  <w:vAlign w:val="center"/>
          </w:tcPr>
          <w:p w:rsidR="00776321" w:rsidRPr="00CD6F46" w:rsidRDefault="00CD6F46" w:rsidP="00B63AFF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  <w:vAlign w:val="center"/>
          </w:tcPr>
          <w:p w:rsidR="00776321" w:rsidRPr="00CD6F46" w:rsidRDefault="00CD6F46" w:rsidP="00B63AFF">
            <w:pPr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CD6F46" w:rsidRDefault="00CD6F46" w:rsidP="00B63AFF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Материјално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право –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општи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дио</w:t>
            </w:r>
            <w:proofErr w:type="spellEnd"/>
          </w:p>
          <w:p w:rsidR="00CD6F46" w:rsidRPr="000A35B7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Прекршаји</w:t>
            </w:r>
            <w:proofErr w:type="spellEnd"/>
            <w:r w:rsidR="000A35B7"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природа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Обиљежја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радња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противправност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одређеност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у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правном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пропису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);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Објект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Субјект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lastRenderedPageBreak/>
              <w:t>Искључење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постојања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(нужна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одбрана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крајња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нужда);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Мјесто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вријеме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извршења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D6F46" w:rsidRDefault="00CD6F46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28.02.2020.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Стицај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стицаја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привидни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стицај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продужени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колективни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неодређеним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бројем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радњи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);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Саучесништво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proofErr w:type="gram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,</w:t>
            </w:r>
            <w:proofErr w:type="gram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одлике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саучесништва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саизвршилаштво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подстрекавање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помагање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саучесника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).</w:t>
            </w:r>
          </w:p>
          <w:p w:rsidR="00CD6F46" w:rsidRPr="00CD6F46" w:rsidRDefault="00CD6F46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06.03.2020.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B63AFF" w:rsidRDefault="00B63AFF" w:rsidP="00B63AFF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</w:t>
            </w:r>
            <w:proofErr w:type="spellEnd"/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физичког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 - не/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урачунљивост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битно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смањена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урачунљивост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самоскривљена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неурачунљивост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кривица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или </w:t>
            </w:r>
            <w:proofErr w:type="spellStart"/>
            <w:proofErr w:type="gram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виност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 (</w:t>
            </w:r>
            <w:proofErr w:type="spellStart"/>
            <w:proofErr w:type="gram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облици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кривице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),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утицај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заблуде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на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кривицу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која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нису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однос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 у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њему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посљедице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покретања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стечаја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или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престанка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лица).</w:t>
            </w:r>
          </w:p>
          <w:p w:rsidR="00CD6F46" w:rsidRPr="00CD6F46" w:rsidRDefault="00CD6F46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13.03.2020.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B63AFF" w:rsidRDefault="00B63AFF" w:rsidP="00B63AFF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санкције</w:t>
            </w:r>
            <w:proofErr w:type="spellEnd"/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прекршајних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санкција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Новчана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казна;</w:t>
            </w:r>
          </w:p>
          <w:p w:rsidR="00CD6F46" w:rsidRPr="00CD6F46" w:rsidRDefault="000A35B7" w:rsidP="00BA5235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Мјере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упозорења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20.03.2020.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427" w:type="dxa"/>
            <w:vAlign w:val="center"/>
          </w:tcPr>
          <w:p w:rsidR="00CD6F46" w:rsidRPr="00C641C1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Заштитне мјере;</w:t>
            </w:r>
          </w:p>
          <w:p w:rsidR="00CD6F46" w:rsidRPr="00C641C1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Непеналне мјере;</w:t>
            </w:r>
          </w:p>
          <w:p w:rsidR="00CD6F46" w:rsidRPr="00C641C1" w:rsidRDefault="00C641C1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Васпитне мјере</w:t>
            </w:r>
            <w:r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  <w:t>;</w:t>
            </w:r>
          </w:p>
          <w:p w:rsidR="00CD6F46" w:rsidRPr="00C641C1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Гашење прекршајног кажњавања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Застарјелост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покретања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вођења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поступка;</w:t>
            </w:r>
          </w:p>
          <w:p w:rsidR="00CD6F46" w:rsidRPr="00CD6F46" w:rsidRDefault="00CD6F46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Застарјелост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извршења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новчане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казне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заштитне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мјере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27.03.2020.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427" w:type="dxa"/>
            <w:vAlign w:val="center"/>
          </w:tcPr>
          <w:p w:rsidR="00CD6F46" w:rsidRPr="00C641C1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предмет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задатак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proofErr w:type="gram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процесног</w:t>
            </w:r>
            <w:proofErr w:type="spellEnd"/>
            <w:proofErr w:type="gram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права</w:t>
            </w:r>
            <w:r w:rsidR="00C641C1"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  <w:t>.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поступак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поступка, фазе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поступка,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основна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начела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поступка);</w:t>
            </w:r>
          </w:p>
          <w:p w:rsidR="00CD6F46" w:rsidRPr="00CD6F46" w:rsidRDefault="00CD6F46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Прекршајно-процесни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субјекти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прекршајно-процесног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субјекта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карактеристике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прекршајно-процесних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субјеката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прекршајно-процесних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субјеката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спајање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раздвајање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поступака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изузеће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). </w:t>
            </w: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251F2F" w:rsidRDefault="00251F2F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03.04.2020.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Поднесци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записници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у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поступку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уручење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позива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поштом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Рокови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повраћај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у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пређашње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Трошкови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поступка;</w:t>
            </w:r>
          </w:p>
          <w:p w:rsidR="00CD6F46" w:rsidRPr="00CD6F46" w:rsidRDefault="00C641C1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Имовинско-правни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захтјев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  <w:r w:rsidR="00CD6F46"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10.04.2020.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8D12D6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427" w:type="dxa"/>
            <w:vAlign w:val="center"/>
          </w:tcPr>
          <w:p w:rsidR="00CD6F46" w:rsidRPr="00C84A19" w:rsidRDefault="00CD6F46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поступак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(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поступак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доказивања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);</w:t>
            </w:r>
          </w:p>
          <w:p w:rsidR="00CD6F46" w:rsidRPr="00CD6F46" w:rsidRDefault="00C641C1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Врсте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доказних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средстава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  <w:tc>
          <w:tcPr>
            <w:tcW w:w="1099" w:type="dxa"/>
            <w:vAlign w:val="center"/>
          </w:tcPr>
          <w:p w:rsidR="00CD6F46" w:rsidRPr="00CD6F46" w:rsidRDefault="00CD6F46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CD6F46" w:rsidRPr="008D12D6" w:rsidRDefault="00864B8D" w:rsidP="00B63AFF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8D12D6">
              <w:rPr>
                <w:b/>
                <w:sz w:val="20"/>
                <w:szCs w:val="20"/>
                <w:lang w:val="sr-Latn-BA"/>
              </w:rPr>
              <w:t>17.04.2020.</w:t>
            </w:r>
          </w:p>
        </w:tc>
        <w:tc>
          <w:tcPr>
            <w:tcW w:w="1531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C84A19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427" w:type="dxa"/>
            <w:vAlign w:val="center"/>
          </w:tcPr>
          <w:p w:rsidR="00C641C1" w:rsidRDefault="00864B8D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Ток прекршајног поступка</w:t>
            </w:r>
            <w:r w:rsidR="00C641C1"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  <w:t>.</w:t>
            </w:r>
          </w:p>
          <w:p w:rsidR="00864B8D" w:rsidRPr="00C641C1" w:rsidRDefault="00C641C1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 xml:space="preserve"> </w:t>
            </w:r>
            <w:r w:rsidR="00864B8D"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Покретање прекршајног поступка (прекршајни налог, захтјев за покретање прекршајног поступка);</w:t>
            </w:r>
          </w:p>
          <w:p w:rsidR="00864B8D" w:rsidRPr="00CD6F46" w:rsidRDefault="00864B8D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641C1"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 xml:space="preserve">Мјере за обезбјеђење присуства окривљеног на суду (појам и врсте мјера, лишење слободе осумњиченог с циљем обезбјеђења његовог  присуства на суду, предаја путне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исправе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или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другог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идентификационог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документа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окривљеног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до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његовог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појављивања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на суду,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полагање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новчане</w:t>
            </w:r>
            <w:proofErr w:type="spellEnd"/>
            <w:r w:rsidR="00C641C1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="00C641C1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гаранције</w:t>
            </w:r>
            <w:proofErr w:type="spellEnd"/>
            <w:r w:rsidR="00C641C1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од стране </w:t>
            </w:r>
            <w:proofErr w:type="spellStart"/>
            <w:r w:rsidR="00C641C1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окривљеног</w:t>
            </w:r>
            <w:proofErr w:type="spellEnd"/>
            <w:r w:rsidR="00C641C1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4B8D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24.04.2020.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9F0721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427" w:type="dxa"/>
            <w:vAlign w:val="center"/>
          </w:tcPr>
          <w:p w:rsidR="00864B8D" w:rsidRPr="00C84A19" w:rsidRDefault="00864B8D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Усмени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претрес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.       </w:t>
            </w:r>
          </w:p>
          <w:p w:rsidR="00864B8D" w:rsidRPr="00C84A19" w:rsidRDefault="00864B8D" w:rsidP="00BA5235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Рјешење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о </w:t>
            </w:r>
            <w:proofErr w:type="spellStart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прекршају</w:t>
            </w:r>
            <w:proofErr w:type="spellEnd"/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;</w:t>
            </w:r>
          </w:p>
          <w:p w:rsidR="00864B8D" w:rsidRPr="00CD6F46" w:rsidRDefault="00BA5235" w:rsidP="00BA5235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Редовни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лијек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жалба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4B8D" w:rsidRPr="008D12D6" w:rsidRDefault="00864B8D" w:rsidP="00B63AFF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8D12D6">
              <w:rPr>
                <w:b/>
                <w:sz w:val="20"/>
                <w:szCs w:val="20"/>
                <w:lang w:val="sr-Latn-BA"/>
              </w:rPr>
              <w:t>01.05.2020.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C84A19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427" w:type="dxa"/>
            <w:vAlign w:val="center"/>
          </w:tcPr>
          <w:p w:rsidR="00864B8D" w:rsidRPr="00CD6F46" w:rsidRDefault="00864B8D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Ванредни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правни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лијек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понављање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поступка; </w:t>
            </w:r>
          </w:p>
          <w:p w:rsidR="00864B8D" w:rsidRPr="00CD6F46" w:rsidRDefault="00864B8D" w:rsidP="00BA5235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Евиденција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брисање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санкција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864B8D" w:rsidRPr="00CD6F46" w:rsidRDefault="00864B8D" w:rsidP="00BA523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lastRenderedPageBreak/>
              <w:t>Извршење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санкција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регистар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новчаних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казни.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864B8D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08.05.202</w:t>
            </w:r>
            <w:bookmarkStart w:id="0" w:name="_GoBack"/>
            <w:bookmarkEnd w:id="0"/>
            <w:r>
              <w:rPr>
                <w:sz w:val="20"/>
                <w:szCs w:val="20"/>
                <w:lang w:val="sr-Latn-BA"/>
              </w:rPr>
              <w:t>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9F0721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427" w:type="dxa"/>
            <w:vAlign w:val="center"/>
          </w:tcPr>
          <w:p w:rsidR="00864B8D" w:rsidRPr="00CD6F46" w:rsidRDefault="00864B8D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4B8D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15.05.2020.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9F0721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427" w:type="dxa"/>
            <w:vAlign w:val="center"/>
          </w:tcPr>
          <w:p w:rsidR="00864B8D" w:rsidRPr="00CD6F46" w:rsidRDefault="00864B8D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4B8D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22.05.2020.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864B8D" w:rsidRPr="009F0721" w:rsidTr="008D12D6">
        <w:trPr>
          <w:jc w:val="center"/>
        </w:trPr>
        <w:tc>
          <w:tcPr>
            <w:tcW w:w="1120" w:type="dxa"/>
            <w:vAlign w:val="center"/>
          </w:tcPr>
          <w:p w:rsidR="00864B8D" w:rsidRPr="00BF283C" w:rsidRDefault="00864B8D" w:rsidP="00864B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64B8D" w:rsidRDefault="00864B8D" w:rsidP="00864B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427" w:type="dxa"/>
            <w:vAlign w:val="center"/>
          </w:tcPr>
          <w:p w:rsidR="00864B8D" w:rsidRPr="00CD6F46" w:rsidRDefault="00864B8D" w:rsidP="00BA5235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099" w:type="dxa"/>
            <w:vAlign w:val="center"/>
          </w:tcPr>
          <w:p w:rsidR="00864B8D" w:rsidRPr="00CD6F46" w:rsidRDefault="00864B8D" w:rsidP="00B63AFF">
            <w:pPr>
              <w:ind w:left="57"/>
              <w:jc w:val="center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4B8D" w:rsidRPr="00864B8D" w:rsidRDefault="00864B8D" w:rsidP="00B63AF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29.05.2020.</w:t>
            </w:r>
          </w:p>
        </w:tc>
        <w:tc>
          <w:tcPr>
            <w:tcW w:w="1531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864B8D" w:rsidRPr="00CD6F46" w:rsidRDefault="00864B8D" w:rsidP="00B63AFF">
            <w:pPr>
              <w:jc w:val="center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8D12D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8D12D6" w:rsidRDefault="008D12D6" w:rsidP="00776321">
      <w:pPr>
        <w:spacing w:before="80"/>
        <w:rPr>
          <w:sz w:val="20"/>
          <w:szCs w:val="20"/>
          <w:lang w:val="sr-Cyrl-BA"/>
        </w:rPr>
      </w:pPr>
    </w:p>
    <w:p w:rsidR="008D12D6" w:rsidRPr="008D12D6" w:rsidRDefault="008D12D6" w:rsidP="00776321">
      <w:pPr>
        <w:spacing w:before="80"/>
        <w:rPr>
          <w:b/>
          <w:i/>
          <w:sz w:val="20"/>
          <w:szCs w:val="20"/>
          <w:lang w:val="sr-Cyrl-BA"/>
        </w:rPr>
      </w:pPr>
      <w:r>
        <w:rPr>
          <w:rFonts w:cs="Times New Roman"/>
          <w:sz w:val="20"/>
          <w:szCs w:val="20"/>
          <w:lang w:val="sr-Cyrl-BA"/>
        </w:rPr>
        <w:t>̽</w:t>
      </w:r>
      <w:r>
        <w:rPr>
          <w:rFonts w:cs="Times New Roman"/>
          <w:sz w:val="20"/>
          <w:szCs w:val="20"/>
          <w:lang w:val="sr-Latn-BA"/>
        </w:rPr>
        <w:t xml:space="preserve"> </w:t>
      </w:r>
      <w:r>
        <w:rPr>
          <w:rFonts w:cs="Times New Roman"/>
          <w:i/>
          <w:sz w:val="20"/>
          <w:szCs w:val="20"/>
          <w:lang w:val="sr-Cyrl-BA"/>
        </w:rPr>
        <w:t>Надокнада наставе планиране 17.04.2020. и 01.05.2020. биће извршена у току семестра.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D6F46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C641C1" w:rsidTr="00CD6F46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Pr="00235FC3" w:rsidRDefault="00235FC3" w:rsidP="00B63AFF">
            <w:pPr>
              <w:jc w:val="center"/>
              <w:rPr>
                <w:sz w:val="20"/>
                <w:szCs w:val="20"/>
                <w:lang w:val="sr-Cyrl-BA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E97" w:rsidRPr="00235FC3" w:rsidRDefault="0063036D" w:rsidP="0063036D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rFonts w:eastAsia="Times New Roman" w:cs="Times New Roman"/>
                <w:sz w:val="20"/>
                <w:szCs w:val="20"/>
                <w:lang w:val="sr-Cyrl-BA" w:eastAsia="bs-Latn-BA"/>
              </w:rPr>
              <w:t>Уводне вјежбе,</w:t>
            </w:r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додјељивање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тема 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семинарске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радове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,</w:t>
            </w:r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дефинисање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начина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израде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оцјене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радова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и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одређивање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термина за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одбрану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истих</w:t>
            </w:r>
            <w:proofErr w:type="spellEnd"/>
            <w:r w:rsidR="00CD6F46"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</w:tr>
      <w:tr w:rsidR="00235FC3" w:rsidRPr="00C641C1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235FC3" w:rsidRDefault="00235FC3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235FC3" w:rsidRPr="00235FC3" w:rsidRDefault="00235FC3" w:rsidP="00B63AFF">
            <w:pPr>
              <w:jc w:val="center"/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63036D" w:rsidP="0063036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право у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правном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систему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CD6F46">
              <w:rPr>
                <w:rFonts w:cs="Times New Roman"/>
                <w:sz w:val="20"/>
                <w:szCs w:val="20"/>
                <w:lang w:val="ru-RU"/>
              </w:rPr>
              <w:t>ојам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>, пред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мет 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задатак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права. 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Извори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права.</w:t>
            </w:r>
          </w:p>
        </w:tc>
      </w:tr>
      <w:tr w:rsidR="00235FC3" w:rsidRPr="00C641C1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235FC3" w:rsidRDefault="00235FC3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235FC3" w:rsidRPr="0063036D" w:rsidRDefault="00235FC3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63036D" w:rsidP="00235FC3">
            <w:pPr>
              <w:rPr>
                <w:rFonts w:cs="Times New Roman"/>
                <w:sz w:val="20"/>
                <w:szCs w:val="20"/>
                <w:lang w:val="sr-Cyrl-BA"/>
              </w:rPr>
            </w:pP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Важење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прописа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временско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територијално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6F46">
              <w:rPr>
                <w:rFonts w:cs="Times New Roman"/>
                <w:sz w:val="20"/>
                <w:szCs w:val="20"/>
                <w:lang w:val="ru-RU"/>
              </w:rPr>
              <w:t>персонално</w:t>
            </w:r>
            <w:proofErr w:type="spellEnd"/>
            <w:r w:rsidRPr="00CD6F46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C641C1" w:rsidRPr="00C641C1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63036D" w:rsidP="0063036D">
            <w:pPr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Прекршаји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одговорност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Обиљежја</w:t>
            </w:r>
            <w:proofErr w:type="spellEnd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прекршаја</w:t>
            </w:r>
            <w:proofErr w:type="spellEnd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радња</w:t>
            </w:r>
            <w:proofErr w:type="spellEnd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прекршаја</w:t>
            </w:r>
            <w:proofErr w:type="spellEnd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противправност</w:t>
            </w:r>
            <w:proofErr w:type="spellEnd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036D">
              <w:rPr>
                <w:rFonts w:cs="Times New Roman"/>
                <w:bCs/>
                <w:sz w:val="20"/>
                <w:szCs w:val="20"/>
                <w:lang w:val="ru-RU"/>
              </w:rPr>
              <w:t>одређено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прекршаја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правном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пропису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).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Објект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прекршаја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Субјект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прекршаја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. 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C641C1" w:rsidRPr="00C641C1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  <w:r w:rsidR="0063036D">
              <w:rPr>
                <w:sz w:val="20"/>
                <w:szCs w:val="20"/>
                <w:lang w:val="sr-Cyrl-BA"/>
              </w:rPr>
              <w:t>/ПВ</w:t>
            </w:r>
          </w:p>
        </w:tc>
        <w:tc>
          <w:tcPr>
            <w:tcW w:w="9913" w:type="dxa"/>
            <w:vAlign w:val="center"/>
          </w:tcPr>
          <w:p w:rsidR="00C641C1" w:rsidRPr="00235FC3" w:rsidRDefault="0063036D" w:rsidP="0063036D">
            <w:pPr>
              <w:ind w:left="5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Нужна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одбрана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крајња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нужда,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стварна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правна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заблуда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примјери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из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праксе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  <w:r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Практични</w:t>
            </w:r>
            <w:proofErr w:type="spellEnd"/>
            <w:r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примјери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стицаја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саучесништва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.</w:t>
            </w:r>
          </w:p>
        </w:tc>
      </w:tr>
      <w:tr w:rsidR="00C641C1" w:rsidRPr="0063036D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C641C1" w:rsidRPr="00235FC3" w:rsidRDefault="00C641C1" w:rsidP="00B63AFF">
            <w:pPr>
              <w:jc w:val="center"/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C641C1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sr-Cyrl-BA"/>
              </w:rPr>
              <w:t>Прекршајне санкциј</w:t>
            </w:r>
            <w:r w:rsidR="0063036D">
              <w:rPr>
                <w:rFonts w:cs="Times New Roman"/>
                <w:bCs/>
                <w:sz w:val="20"/>
                <w:szCs w:val="20"/>
                <w:lang w:val="sr-Cyrl-BA"/>
              </w:rPr>
              <w:t>е.</w:t>
            </w:r>
            <w:r>
              <w:rPr>
                <w:rFonts w:cs="Times New Roman"/>
                <w:bCs/>
                <w:sz w:val="20"/>
                <w:szCs w:val="20"/>
                <w:lang w:val="sr-Cyrl-BA"/>
              </w:rPr>
              <w:t xml:space="preserve"> Гашење прекршајног кажњавања.</w:t>
            </w:r>
            <w:r w:rsidRPr="00235FC3">
              <w:rPr>
                <w:rFonts w:cs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C641C1" w:rsidRPr="0063036D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C641C1">
            <w:pPr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Прекршајни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поступак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(п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ојам прекршајног поступка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>, ф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азе прекршајног поступка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основна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н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ачела прекршајног поступка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Прекршајни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поступак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прекршајно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>–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процесни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субјекти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(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појам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прекршајно-процесног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субјекта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карактеристике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прекршајно-процесних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субјеката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врсте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прекршајно-процесних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субјеката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спајање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раздвајање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поступака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изузеће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).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C641C1" w:rsidRPr="00C641C1" w:rsidRDefault="0063036D" w:rsidP="00B63A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C641C1" w:rsidRPr="00235FC3" w:rsidRDefault="0063036D" w:rsidP="00C641C1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вјежбе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Поднесци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записници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прекршајном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поступку и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уручење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позива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поштом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рокови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повраћај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пређашње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стање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трошкови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прекршајног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поступка, </w:t>
            </w:r>
            <w:r w:rsidR="00C641C1" w:rsidRPr="00235FC3">
              <w:rPr>
                <w:sz w:val="20"/>
                <w:szCs w:val="20"/>
                <w:lang w:val="bs-Latn-BA"/>
              </w:rPr>
              <w:t>и</w:t>
            </w:r>
            <w:r w:rsidR="00C641C1" w:rsidRPr="00235FC3">
              <w:rPr>
                <w:sz w:val="20"/>
                <w:szCs w:val="20"/>
                <w:lang w:val="hr-HR"/>
              </w:rPr>
              <w:t>мовинско</w:t>
            </w:r>
            <w:r w:rsidR="00C641C1" w:rsidRPr="00235FC3">
              <w:rPr>
                <w:sz w:val="20"/>
                <w:szCs w:val="20"/>
                <w:lang w:val="ru-RU"/>
              </w:rPr>
              <w:t>-</w:t>
            </w:r>
            <w:r w:rsidR="00C641C1" w:rsidRPr="00235FC3">
              <w:rPr>
                <w:sz w:val="20"/>
                <w:szCs w:val="20"/>
                <w:lang w:val="hr-HR"/>
              </w:rPr>
              <w:t>правни захтјев</w:t>
            </w:r>
            <w:r w:rsidR="00C641C1" w:rsidRPr="00235FC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докази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доказни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C1" w:rsidRPr="00235FC3">
              <w:rPr>
                <w:sz w:val="20"/>
                <w:szCs w:val="20"/>
                <w:lang w:val="ru-RU"/>
              </w:rPr>
              <w:t>поступак</w:t>
            </w:r>
            <w:proofErr w:type="spellEnd"/>
            <w:r w:rsidR="00C641C1" w:rsidRPr="00235FC3">
              <w:rPr>
                <w:sz w:val="20"/>
                <w:szCs w:val="20"/>
                <w:lang w:val="ru-RU"/>
              </w:rPr>
              <w:t>, в</w:t>
            </w:r>
            <w:r w:rsidR="00C641C1" w:rsidRPr="00235FC3">
              <w:rPr>
                <w:sz w:val="20"/>
                <w:szCs w:val="20"/>
                <w:lang w:val="hr-HR"/>
              </w:rPr>
              <w:t>рсте доказних средстава</w:t>
            </w:r>
            <w:r w:rsidR="00C641C1" w:rsidRPr="00235FC3"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C641C1" w:rsidRPr="0063036D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C641C1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Ток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поступка</w:t>
            </w:r>
            <w:r w:rsidRPr="00235FC3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покретање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поступка,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прекршајни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налог,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захтјев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покретање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прекршајног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поступка.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C641C1" w:rsidRPr="00235FC3" w:rsidRDefault="00C641C1" w:rsidP="00B63AFF">
            <w:pPr>
              <w:jc w:val="center"/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  <w:r w:rsidR="0063036D">
              <w:rPr>
                <w:sz w:val="20"/>
                <w:szCs w:val="20"/>
                <w:lang w:val="sr-Cyrl-BA"/>
              </w:rPr>
              <w:t>/ПВ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C641C1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Обрада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тока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прекршајног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поступка;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прекршајни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налог и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захтјев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покретање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прекршајног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поступка;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писање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прекршајних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налога и </w:t>
            </w:r>
            <w:proofErr w:type="spellStart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захтјева</w:t>
            </w:r>
            <w:proofErr w:type="spellEnd"/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за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покретање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u-RU"/>
              </w:rPr>
              <w:t>прекршајног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поступка.</w:t>
            </w: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C641C1" w:rsidRPr="00C641C1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63036D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Редовни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правни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лијек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жалба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Ванредни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</w:t>
            </w:r>
            <w:r>
              <w:rPr>
                <w:rFonts w:cs="Times New Roman"/>
                <w:sz w:val="20"/>
                <w:szCs w:val="20"/>
                <w:lang w:val="ru-RU"/>
              </w:rPr>
              <w:t>авни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лијек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понављање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поступка.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Евиденција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брисање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санкција</w:t>
            </w:r>
            <w:proofErr w:type="spellEnd"/>
            <w:r>
              <w:rPr>
                <w:rFonts w:cs="Times New Roman"/>
                <w:sz w:val="20"/>
                <w:szCs w:val="20"/>
                <w:lang w:val="sr-Latn-BA"/>
              </w:rPr>
              <w:t>.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C641C1" w:rsidRPr="00C641C1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63036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Извршење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прекршајних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санкција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регистар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FC3">
              <w:rPr>
                <w:rFonts w:cs="Times New Roman"/>
                <w:sz w:val="20"/>
                <w:szCs w:val="20"/>
                <w:lang w:val="ru-RU"/>
              </w:rPr>
              <w:t>новчаних</w:t>
            </w:r>
            <w:proofErr w:type="spellEnd"/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 казни.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C641C1" w:rsidRPr="00C641C1" w:rsidRDefault="00C641C1" w:rsidP="00B63AFF">
            <w:pPr>
              <w:jc w:val="center"/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C641C1" w:rsidRPr="00235FC3" w:rsidRDefault="00C641C1" w:rsidP="00C641C1">
            <w:pPr>
              <w:ind w:left="57"/>
              <w:rPr>
                <w:sz w:val="20"/>
                <w:szCs w:val="20"/>
                <w:lang w:val="sr-Cyrl-BA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B63A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C641C1" w:rsidRDefault="00C641C1" w:rsidP="00B63A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C641C1" w:rsidRPr="00235FC3" w:rsidRDefault="00C641C1" w:rsidP="00B63AFF">
            <w:pPr>
              <w:jc w:val="center"/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</w:tcPr>
          <w:p w:rsidR="00C641C1" w:rsidRPr="00235FC3" w:rsidRDefault="00C641C1" w:rsidP="00C641C1">
            <w:pPr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  <w:tr w:rsidR="00C641C1" w:rsidRPr="00C641C1" w:rsidTr="000F49BB">
        <w:trPr>
          <w:jc w:val="center"/>
        </w:trPr>
        <w:tc>
          <w:tcPr>
            <w:tcW w:w="1570" w:type="dxa"/>
            <w:vAlign w:val="center"/>
          </w:tcPr>
          <w:p w:rsidR="00C641C1" w:rsidRPr="00BF283C" w:rsidRDefault="00C641C1" w:rsidP="00C641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566" w:type="dxa"/>
            <w:vAlign w:val="center"/>
          </w:tcPr>
          <w:p w:rsidR="00C641C1" w:rsidRDefault="00C641C1" w:rsidP="00C641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C641C1" w:rsidRPr="00235FC3" w:rsidRDefault="00C641C1" w:rsidP="00C641C1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</w:tcPr>
          <w:p w:rsidR="00C641C1" w:rsidRPr="00235FC3" w:rsidRDefault="00C641C1" w:rsidP="00C641C1">
            <w:pPr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235FC3" w:rsidRDefault="00235FC3" w:rsidP="009134AB">
      <w:pPr>
        <w:spacing w:before="80"/>
        <w:rPr>
          <w:sz w:val="20"/>
          <w:szCs w:val="20"/>
          <w:lang w:val="sr-Cyrl-BA"/>
        </w:rPr>
      </w:pPr>
    </w:p>
    <w:p w:rsidR="00235FC3" w:rsidRDefault="00235FC3" w:rsidP="009134AB">
      <w:pPr>
        <w:spacing w:before="80"/>
        <w:rPr>
          <w:sz w:val="20"/>
          <w:szCs w:val="20"/>
          <w:lang w:val="sr-Cyrl-BA"/>
        </w:rPr>
      </w:pPr>
    </w:p>
    <w:p w:rsidR="0039351A" w:rsidRPr="00F47ACA" w:rsidRDefault="00C641C1" w:rsidP="00C641C1">
      <w:pPr>
        <w:tabs>
          <w:tab w:val="left" w:pos="6736"/>
        </w:tabs>
        <w:rPr>
          <w:b/>
          <w:sz w:val="28"/>
          <w:szCs w:val="28"/>
          <w:lang w:val="sr-Cyrl-BA"/>
        </w:rPr>
      </w:pPr>
      <w:r>
        <w:rPr>
          <w:lang w:val="sr-Cyrl-BA"/>
        </w:rPr>
        <w:tab/>
      </w:r>
      <w:r w:rsidR="001D797C"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235FC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C641C1" w:rsidTr="00235FC3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235F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12,15-13,00</w:t>
            </w:r>
          </w:p>
        </w:tc>
        <w:tc>
          <w:tcPr>
            <w:tcW w:w="2237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235F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Виши асистент мр Драгана Васиљевић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0A35B7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9B21BB">
        <w:rPr>
          <w:lang w:val="sr-Cyrl-BA"/>
        </w:rPr>
        <w:t xml:space="preserve">       </w:t>
      </w:r>
      <w:r w:rsidR="008D12D6">
        <w:rPr>
          <w:lang w:val="sr-Cyrl-BA"/>
        </w:rPr>
        <w:t xml:space="preserve"> </w:t>
      </w:r>
      <w:r w:rsidR="000A35B7">
        <w:rPr>
          <w:lang w:val="sr-Cyrl-BA"/>
        </w:rPr>
        <w:t>Доц. др Милијана Буха</w:t>
      </w:r>
    </w:p>
    <w:sectPr w:rsidR="008717F9" w:rsidRPr="000A35B7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A35B7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35FC3"/>
    <w:rsid w:val="00251F2F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3036D"/>
    <w:rsid w:val="00685B50"/>
    <w:rsid w:val="006966C4"/>
    <w:rsid w:val="006B3AE7"/>
    <w:rsid w:val="00703E30"/>
    <w:rsid w:val="00726DA6"/>
    <w:rsid w:val="00776321"/>
    <w:rsid w:val="007C13C7"/>
    <w:rsid w:val="007E33CC"/>
    <w:rsid w:val="007F421A"/>
    <w:rsid w:val="008469F0"/>
    <w:rsid w:val="00864B8D"/>
    <w:rsid w:val="008717F9"/>
    <w:rsid w:val="008A4DCF"/>
    <w:rsid w:val="008B1B16"/>
    <w:rsid w:val="008B68D5"/>
    <w:rsid w:val="008D12D6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B21BB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63AFF"/>
    <w:rsid w:val="00BA5235"/>
    <w:rsid w:val="00BF283C"/>
    <w:rsid w:val="00C062EC"/>
    <w:rsid w:val="00C14C97"/>
    <w:rsid w:val="00C41E6E"/>
    <w:rsid w:val="00C446E5"/>
    <w:rsid w:val="00C46F8C"/>
    <w:rsid w:val="00C641C1"/>
    <w:rsid w:val="00C66660"/>
    <w:rsid w:val="00C84A19"/>
    <w:rsid w:val="00CD526B"/>
    <w:rsid w:val="00CD6F46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7487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C8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18</cp:revision>
  <dcterms:created xsi:type="dcterms:W3CDTF">2018-10-03T08:36:00Z</dcterms:created>
  <dcterms:modified xsi:type="dcterms:W3CDTF">2020-02-11T10:30:00Z</dcterms:modified>
</cp:coreProperties>
</file>