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28DA15EC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A3FC574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19BF969" wp14:editId="57BBF2C8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B86D226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5E38E1EE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47405767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0A65F27F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0414B115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05DC0FE" wp14:editId="07C1A984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7C76A" w14:textId="77777777" w:rsidR="00C14C97" w:rsidRPr="00437DA8" w:rsidRDefault="00C14C97" w:rsidP="00C14C97">
      <w:pPr>
        <w:rPr>
          <w:lang w:val="ru-RU"/>
        </w:rPr>
      </w:pPr>
    </w:p>
    <w:p w14:paraId="60FA0EB0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542"/>
        <w:gridCol w:w="1458"/>
        <w:gridCol w:w="2877"/>
        <w:gridCol w:w="1280"/>
        <w:gridCol w:w="1280"/>
        <w:gridCol w:w="1280"/>
        <w:gridCol w:w="1280"/>
        <w:gridCol w:w="1280"/>
      </w:tblGrid>
      <w:tr w:rsidR="00776321" w:rsidRPr="008B1B16" w14:paraId="2D5B12B1" w14:textId="77777777" w:rsidTr="008D5020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412665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0EC900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0E5E9C4A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5E9E6F6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F24309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A6A2B7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61236B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3C9029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174151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214E312A" w14:textId="77777777" w:rsidTr="008D5020">
        <w:tc>
          <w:tcPr>
            <w:tcW w:w="1281" w:type="dxa"/>
            <w:vAlign w:val="center"/>
          </w:tcPr>
          <w:p w14:paraId="19E8CE45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542" w:type="dxa"/>
            <w:vAlign w:val="center"/>
          </w:tcPr>
          <w:p w14:paraId="133DE8DD" w14:textId="7E4BBFB3" w:rsidR="00776321" w:rsidRDefault="008D5020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СИСТЕМ БЕЗБЈЕДНОСТИ И ЗАШТИТЕ</w:t>
            </w:r>
          </w:p>
        </w:tc>
        <w:tc>
          <w:tcPr>
            <w:tcW w:w="1458" w:type="dxa"/>
            <w:vAlign w:val="center"/>
          </w:tcPr>
          <w:p w14:paraId="491B17D0" w14:textId="5D4146FC" w:rsidR="00776321" w:rsidRDefault="00CF6047" w:rsidP="00776321">
            <w:pPr>
              <w:jc w:val="center"/>
              <w:rPr>
                <w:lang w:val="sr-Cyrl-BA"/>
              </w:rPr>
            </w:pPr>
            <w:r w:rsidRPr="00CF6047">
              <w:rPr>
                <w:lang w:val="sr-Cyrl-BA"/>
              </w:rPr>
              <w:t>(ОБК09СБЗ)</w:t>
            </w:r>
          </w:p>
        </w:tc>
        <w:tc>
          <w:tcPr>
            <w:tcW w:w="2877" w:type="dxa"/>
            <w:vAlign w:val="center"/>
          </w:tcPr>
          <w:p w14:paraId="2F6D62E0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0" w:type="dxa"/>
            <w:vAlign w:val="center"/>
          </w:tcPr>
          <w:p w14:paraId="1276FCD3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14:paraId="79CDEF22" w14:textId="5839C298" w:rsidR="00776321" w:rsidRPr="00AD0C19" w:rsidRDefault="00AD0C19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1280" w:type="dxa"/>
            <w:vAlign w:val="center"/>
          </w:tcPr>
          <w:p w14:paraId="6C5BEC4D" w14:textId="7BE757BF" w:rsidR="00776321" w:rsidRPr="008B1B16" w:rsidRDefault="00AD0C19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280" w:type="dxa"/>
            <w:vAlign w:val="center"/>
          </w:tcPr>
          <w:p w14:paraId="1D85370B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280" w:type="dxa"/>
            <w:vAlign w:val="center"/>
          </w:tcPr>
          <w:p w14:paraId="1A9D5839" w14:textId="6A46FDDA" w:rsidR="00776321" w:rsidRPr="00CF6047" w:rsidRDefault="00CF6047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14:paraId="4FC0E369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605DDB9F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5E1141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6CD04F0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243165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2BD1FC8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79387C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178DE90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4FF1B46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9C6018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36761C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38913DC2" w14:textId="77777777" w:rsidTr="008D5020">
        <w:trPr>
          <w:jc w:val="center"/>
        </w:trPr>
        <w:tc>
          <w:tcPr>
            <w:tcW w:w="1120" w:type="dxa"/>
            <w:vAlign w:val="center"/>
          </w:tcPr>
          <w:p w14:paraId="0BBF5F99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7C31539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211FEBB" w14:textId="47CE03E6" w:rsidR="00776321" w:rsidRPr="005E0F98" w:rsidRDefault="00034E0D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034E0D">
              <w:rPr>
                <w:lang w:val="sr-Cyrl-BA"/>
              </w:rPr>
              <w:t>Систем безбједности и заштите као наставно-научна дисциплина</w:t>
            </w:r>
          </w:p>
        </w:tc>
        <w:tc>
          <w:tcPr>
            <w:tcW w:w="1407" w:type="dxa"/>
            <w:vAlign w:val="center"/>
          </w:tcPr>
          <w:p w14:paraId="2766094D" w14:textId="7F500A90" w:rsidR="00776321" w:rsidRDefault="00CF6047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07F9FC0" w14:textId="1BB19989" w:rsidR="00776321" w:rsidRDefault="00CF604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28.02.2019.</w:t>
            </w:r>
          </w:p>
        </w:tc>
        <w:tc>
          <w:tcPr>
            <w:tcW w:w="1531" w:type="dxa"/>
            <w:vAlign w:val="center"/>
          </w:tcPr>
          <w:p w14:paraId="0B2034E3" w14:textId="503AE0D8" w:rsidR="00776321" w:rsidRDefault="00CF604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6D999B6A" w14:textId="3C02B994" w:rsidR="00776321" w:rsidRDefault="00CF6047" w:rsidP="00CF604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38EC1F21" w14:textId="4085850A" w:rsidR="00776321" w:rsidRPr="00CF6047" w:rsidRDefault="00CF6047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557304F0" w14:textId="2D404BC5" w:rsidR="00776321" w:rsidRPr="00CF6047" w:rsidRDefault="00CF604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CF6047" w:rsidRPr="009F0721" w14:paraId="1771861D" w14:textId="77777777" w:rsidTr="008D5020">
        <w:trPr>
          <w:jc w:val="center"/>
        </w:trPr>
        <w:tc>
          <w:tcPr>
            <w:tcW w:w="1120" w:type="dxa"/>
            <w:vAlign w:val="center"/>
          </w:tcPr>
          <w:p w14:paraId="36FB1BC3" w14:textId="77777777" w:rsidR="00CF6047" w:rsidRPr="00BF283C" w:rsidRDefault="00CF6047" w:rsidP="00CF604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A64CAF9" w14:textId="77777777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5D3980EE" w14:textId="77777777" w:rsidR="00034E0D" w:rsidRPr="00034E0D" w:rsidRDefault="00034E0D" w:rsidP="00034E0D">
            <w:pPr>
              <w:ind w:left="57"/>
              <w:rPr>
                <w:lang w:val="sr-Cyrl-CS"/>
              </w:rPr>
            </w:pPr>
            <w:r w:rsidRPr="00034E0D">
              <w:rPr>
                <w:lang w:val="sr-Cyrl-CS"/>
              </w:rPr>
              <w:t>Концепти и системи безбједности и заштите људи</w:t>
            </w:r>
            <w:r w:rsidRPr="00034E0D">
              <w:rPr>
                <w:lang w:val="sr-Cyrl-CS"/>
              </w:rPr>
              <w:tab/>
            </w:r>
          </w:p>
          <w:p w14:paraId="67CBA911" w14:textId="77777777" w:rsidR="00CF6047" w:rsidRDefault="00CF6047" w:rsidP="00CF6047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B21DFA0" w14:textId="61C2FE43" w:rsidR="00CF6047" w:rsidRDefault="00CF6047" w:rsidP="00CF6047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D8CA690" w14:textId="30CB9422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07.03.2019.</w:t>
            </w:r>
          </w:p>
        </w:tc>
        <w:tc>
          <w:tcPr>
            <w:tcW w:w="1531" w:type="dxa"/>
            <w:vAlign w:val="center"/>
          </w:tcPr>
          <w:p w14:paraId="07DEA6F3" w14:textId="37CF4C4A" w:rsidR="00CF6047" w:rsidRDefault="00CF6047" w:rsidP="00CF6047">
            <w:pPr>
              <w:jc w:val="center"/>
              <w:rPr>
                <w:lang w:val="sr-Cyrl-BA"/>
              </w:rPr>
            </w:pPr>
            <w:r w:rsidRPr="00C563B9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03B77A71" w14:textId="2221CDD1" w:rsidR="00CF6047" w:rsidRDefault="00CF6047" w:rsidP="00CF6047">
            <w:pPr>
              <w:ind w:left="57" w:right="57"/>
              <w:jc w:val="center"/>
              <w:rPr>
                <w:lang w:val="sr-Cyrl-BA"/>
              </w:rPr>
            </w:pPr>
            <w:r w:rsidRPr="000D3A37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30E10370" w14:textId="317BE922" w:rsidR="00CF6047" w:rsidRDefault="00CF6047" w:rsidP="00CF6047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434DB6FB" w14:textId="3548CCF4" w:rsidR="00CF6047" w:rsidRDefault="00CF6047" w:rsidP="00CF6047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CF6047" w:rsidRPr="009F0721" w14:paraId="2D73544F" w14:textId="77777777" w:rsidTr="008D5020">
        <w:trPr>
          <w:jc w:val="center"/>
        </w:trPr>
        <w:tc>
          <w:tcPr>
            <w:tcW w:w="1120" w:type="dxa"/>
            <w:vAlign w:val="center"/>
          </w:tcPr>
          <w:p w14:paraId="7932D296" w14:textId="77777777" w:rsidR="00CF6047" w:rsidRPr="00BF283C" w:rsidRDefault="00CF6047" w:rsidP="00CF604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2DC5AC58" w14:textId="77777777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13717C85" w14:textId="1E06D4AA" w:rsidR="00CF6047" w:rsidRDefault="003C3ABB" w:rsidP="00CF6047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Концепти и системи безбједности и заштите међународне заједнице</w:t>
            </w:r>
          </w:p>
        </w:tc>
        <w:tc>
          <w:tcPr>
            <w:tcW w:w="1407" w:type="dxa"/>
            <w:vAlign w:val="center"/>
          </w:tcPr>
          <w:p w14:paraId="03C2B7E9" w14:textId="10A12AA2" w:rsidR="00CF6047" w:rsidRDefault="00CF6047" w:rsidP="00CF6047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01624F5" w14:textId="16C3CD9E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14.03.2019.</w:t>
            </w:r>
          </w:p>
        </w:tc>
        <w:tc>
          <w:tcPr>
            <w:tcW w:w="1531" w:type="dxa"/>
            <w:vAlign w:val="center"/>
          </w:tcPr>
          <w:p w14:paraId="4C94B780" w14:textId="26AE7A5E" w:rsidR="00CF6047" w:rsidRDefault="00CF6047" w:rsidP="00CF6047">
            <w:pPr>
              <w:jc w:val="center"/>
              <w:rPr>
                <w:lang w:val="sr-Cyrl-BA"/>
              </w:rPr>
            </w:pPr>
            <w:r w:rsidRPr="00C563B9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005083F1" w14:textId="05E189B8" w:rsidR="00CF6047" w:rsidRDefault="00CF6047" w:rsidP="00CF6047">
            <w:pPr>
              <w:ind w:left="57" w:right="57"/>
              <w:jc w:val="center"/>
              <w:rPr>
                <w:lang w:val="sr-Cyrl-BA"/>
              </w:rPr>
            </w:pPr>
            <w:r w:rsidRPr="000D3A37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2BE2713F" w14:textId="79AB8BCC" w:rsidR="00CF6047" w:rsidRDefault="00CF6047" w:rsidP="00CF6047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91F3650" w14:textId="44EB8AE7" w:rsidR="00CF6047" w:rsidRDefault="00CF6047" w:rsidP="00CF6047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CF6047" w:rsidRPr="009F0721" w14:paraId="3EA83FF3" w14:textId="77777777" w:rsidTr="008D5020">
        <w:trPr>
          <w:jc w:val="center"/>
        </w:trPr>
        <w:tc>
          <w:tcPr>
            <w:tcW w:w="1120" w:type="dxa"/>
            <w:vAlign w:val="center"/>
          </w:tcPr>
          <w:p w14:paraId="3C762BD9" w14:textId="77777777" w:rsidR="00CF6047" w:rsidRPr="00BF283C" w:rsidRDefault="00CF6047" w:rsidP="00CF604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C7CF2CF" w14:textId="77777777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007BB3EA" w14:textId="1C4D98F2" w:rsidR="00CF6047" w:rsidRDefault="003C3ABB" w:rsidP="00CF6047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Концепт и систем безбједности и заштите човјечанства и планете</w:t>
            </w:r>
          </w:p>
        </w:tc>
        <w:tc>
          <w:tcPr>
            <w:tcW w:w="1407" w:type="dxa"/>
            <w:vAlign w:val="center"/>
          </w:tcPr>
          <w:p w14:paraId="24B1BAC7" w14:textId="11ED379C" w:rsidR="00CF6047" w:rsidRDefault="00CF6047" w:rsidP="00CF6047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157228F" w14:textId="324DD95A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21.03.2019.</w:t>
            </w:r>
          </w:p>
        </w:tc>
        <w:tc>
          <w:tcPr>
            <w:tcW w:w="1531" w:type="dxa"/>
            <w:vAlign w:val="center"/>
          </w:tcPr>
          <w:p w14:paraId="16D5AB1F" w14:textId="0E992691" w:rsidR="00CF6047" w:rsidRDefault="00CF6047" w:rsidP="00CF6047">
            <w:pPr>
              <w:jc w:val="center"/>
              <w:rPr>
                <w:lang w:val="sr-Cyrl-BA"/>
              </w:rPr>
            </w:pPr>
            <w:r w:rsidRPr="00C563B9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1E1273EB" w14:textId="386D1390" w:rsidR="00CF6047" w:rsidRDefault="00CF6047" w:rsidP="00CF6047">
            <w:pPr>
              <w:ind w:left="57" w:right="57"/>
              <w:jc w:val="center"/>
              <w:rPr>
                <w:lang w:val="sr-Cyrl-BA"/>
              </w:rPr>
            </w:pPr>
            <w:r w:rsidRPr="000D3A37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44F5C5ED" w14:textId="451F1821" w:rsidR="00CF6047" w:rsidRDefault="00CF6047" w:rsidP="00CF6047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3B700D9" w14:textId="1B3C9DBB" w:rsidR="00CF6047" w:rsidRDefault="00CF6047" w:rsidP="00CF6047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CF6047" w:rsidRPr="009F0721" w14:paraId="4372D6DE" w14:textId="77777777" w:rsidTr="008D5020">
        <w:trPr>
          <w:jc w:val="center"/>
        </w:trPr>
        <w:tc>
          <w:tcPr>
            <w:tcW w:w="1120" w:type="dxa"/>
            <w:vAlign w:val="center"/>
          </w:tcPr>
          <w:p w14:paraId="57AA332E" w14:textId="77777777" w:rsidR="00CF6047" w:rsidRPr="00BF283C" w:rsidRDefault="00CF6047" w:rsidP="00CF604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377A46C0" w14:textId="77777777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68F901D3" w14:textId="764FC6C4" w:rsidR="00CF6047" w:rsidRDefault="003C3ABB" w:rsidP="00CF6047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Савремени концепт националне безбједности и заштите</w:t>
            </w:r>
          </w:p>
        </w:tc>
        <w:tc>
          <w:tcPr>
            <w:tcW w:w="1407" w:type="dxa"/>
            <w:vAlign w:val="center"/>
          </w:tcPr>
          <w:p w14:paraId="33C7DFD5" w14:textId="547B1C56" w:rsidR="00CF6047" w:rsidRDefault="00CF6047" w:rsidP="00CF6047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5E2C29A" w14:textId="47B8BDFC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28.03.2019.</w:t>
            </w:r>
          </w:p>
        </w:tc>
        <w:tc>
          <w:tcPr>
            <w:tcW w:w="1531" w:type="dxa"/>
            <w:vAlign w:val="center"/>
          </w:tcPr>
          <w:p w14:paraId="375047B7" w14:textId="246947EB" w:rsidR="00CF6047" w:rsidRDefault="00CF6047" w:rsidP="00CF6047">
            <w:pPr>
              <w:jc w:val="center"/>
              <w:rPr>
                <w:lang w:val="sr-Cyrl-BA"/>
              </w:rPr>
            </w:pPr>
            <w:r w:rsidRPr="00C563B9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1DDC130C" w14:textId="4B944C3C" w:rsidR="00CF6047" w:rsidRDefault="00CF6047" w:rsidP="00CF6047">
            <w:pPr>
              <w:ind w:left="57" w:right="57"/>
              <w:jc w:val="center"/>
              <w:rPr>
                <w:lang w:val="sr-Cyrl-BA"/>
              </w:rPr>
            </w:pPr>
            <w:r w:rsidRPr="000D3A37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1ED3657D" w14:textId="54ED901D" w:rsidR="00CF6047" w:rsidRDefault="00CF6047" w:rsidP="00CF6047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EE933BE" w14:textId="7F7BD24A" w:rsidR="00CF6047" w:rsidRDefault="00CF6047" w:rsidP="00CF6047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CF6047" w:rsidRPr="009F0721" w14:paraId="41C0652E" w14:textId="77777777" w:rsidTr="008D5020">
        <w:trPr>
          <w:jc w:val="center"/>
        </w:trPr>
        <w:tc>
          <w:tcPr>
            <w:tcW w:w="1120" w:type="dxa"/>
            <w:vAlign w:val="center"/>
          </w:tcPr>
          <w:p w14:paraId="27A9CA22" w14:textId="77777777" w:rsidR="00CF6047" w:rsidRPr="00BF283C" w:rsidRDefault="00CF6047" w:rsidP="00CF604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14:paraId="37BC38C5" w14:textId="77777777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4ADA9CCE" w14:textId="582F9BFB" w:rsidR="00CF6047" w:rsidRDefault="003C3ABB" w:rsidP="00CF6047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Компоненте савременог концепта националне безбједности и заштите</w:t>
            </w:r>
          </w:p>
        </w:tc>
        <w:tc>
          <w:tcPr>
            <w:tcW w:w="1407" w:type="dxa"/>
            <w:vAlign w:val="center"/>
          </w:tcPr>
          <w:p w14:paraId="3FBE705D" w14:textId="11FADFB8" w:rsidR="00CF6047" w:rsidRDefault="00CF6047" w:rsidP="00CF6047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7E97E59" w14:textId="514CD0E0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04.04.2019.</w:t>
            </w:r>
          </w:p>
        </w:tc>
        <w:tc>
          <w:tcPr>
            <w:tcW w:w="1531" w:type="dxa"/>
            <w:vAlign w:val="center"/>
          </w:tcPr>
          <w:p w14:paraId="23A0D8A7" w14:textId="75F8C188" w:rsidR="00CF6047" w:rsidRDefault="00CF6047" w:rsidP="00CF6047">
            <w:pPr>
              <w:jc w:val="center"/>
              <w:rPr>
                <w:lang w:val="sr-Cyrl-BA"/>
              </w:rPr>
            </w:pPr>
            <w:r w:rsidRPr="00C563B9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6CA43A9C" w14:textId="133D7A3C" w:rsidR="00CF6047" w:rsidRDefault="00CF6047" w:rsidP="00CF6047">
            <w:pPr>
              <w:ind w:left="57" w:right="57"/>
              <w:jc w:val="center"/>
              <w:rPr>
                <w:lang w:val="sr-Cyrl-BA"/>
              </w:rPr>
            </w:pPr>
            <w:r w:rsidRPr="000D3A37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7369587F" w14:textId="38BE987B" w:rsidR="00CF6047" w:rsidRDefault="00CF6047" w:rsidP="00CF6047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B74FAA5" w14:textId="4C3F6C66" w:rsidR="00CF6047" w:rsidRDefault="00CF6047" w:rsidP="00CF6047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CF6047" w:rsidRPr="009F0721" w14:paraId="224F19F8" w14:textId="77777777" w:rsidTr="008D5020">
        <w:trPr>
          <w:jc w:val="center"/>
        </w:trPr>
        <w:tc>
          <w:tcPr>
            <w:tcW w:w="1120" w:type="dxa"/>
            <w:vAlign w:val="center"/>
          </w:tcPr>
          <w:p w14:paraId="0CF67C5E" w14:textId="77777777" w:rsidR="00CF6047" w:rsidRPr="00BF283C" w:rsidRDefault="00CF6047" w:rsidP="00CF604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670DCFC7" w14:textId="77777777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17E8F6E3" w14:textId="200A5CC9" w:rsidR="00CF6047" w:rsidRPr="003C3ABB" w:rsidRDefault="003C3ABB" w:rsidP="00CF6047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Угрожавање националне безбједности</w:t>
            </w:r>
            <w:r>
              <w:rPr>
                <w:lang w:val="en-GB"/>
              </w:rPr>
              <w:t xml:space="preserve"> </w:t>
            </w:r>
            <w:r>
              <w:rPr>
                <w:lang w:val="sr-Cyrl-BA"/>
              </w:rPr>
              <w:t>– војни ризици и пријетње</w:t>
            </w:r>
          </w:p>
        </w:tc>
        <w:tc>
          <w:tcPr>
            <w:tcW w:w="1407" w:type="dxa"/>
            <w:vAlign w:val="center"/>
          </w:tcPr>
          <w:p w14:paraId="5F542407" w14:textId="60654C77" w:rsidR="00CF6047" w:rsidRDefault="00CF6047" w:rsidP="00CF6047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9F6F7E9" w14:textId="06D2213C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11.04.2019.</w:t>
            </w:r>
          </w:p>
        </w:tc>
        <w:tc>
          <w:tcPr>
            <w:tcW w:w="1531" w:type="dxa"/>
            <w:vAlign w:val="center"/>
          </w:tcPr>
          <w:p w14:paraId="5291778A" w14:textId="63258354" w:rsidR="00CF6047" w:rsidRDefault="00CF6047" w:rsidP="00CF6047">
            <w:pPr>
              <w:jc w:val="center"/>
              <w:rPr>
                <w:lang w:val="sr-Cyrl-BA"/>
              </w:rPr>
            </w:pPr>
            <w:r w:rsidRPr="00C563B9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31A3D76E" w14:textId="3886FA82" w:rsidR="00CF6047" w:rsidRDefault="00CF6047" w:rsidP="00CF6047">
            <w:pPr>
              <w:ind w:left="57" w:right="57"/>
              <w:jc w:val="center"/>
              <w:rPr>
                <w:lang w:val="sr-Cyrl-BA"/>
              </w:rPr>
            </w:pPr>
            <w:r w:rsidRPr="000D3A37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758C58D2" w14:textId="02EC6866" w:rsidR="00CF6047" w:rsidRDefault="00CF6047" w:rsidP="00CF6047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4386388" w14:textId="382E6749" w:rsidR="00CF6047" w:rsidRDefault="00CF6047" w:rsidP="00CF6047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CF6047" w:rsidRPr="009F0721" w14:paraId="6A7DBC6C" w14:textId="77777777" w:rsidTr="008D5020">
        <w:trPr>
          <w:jc w:val="center"/>
        </w:trPr>
        <w:tc>
          <w:tcPr>
            <w:tcW w:w="1120" w:type="dxa"/>
            <w:vAlign w:val="center"/>
          </w:tcPr>
          <w:p w14:paraId="4FA41676" w14:textId="77777777" w:rsidR="00CF6047" w:rsidRPr="00BF283C" w:rsidRDefault="00CF6047" w:rsidP="00CF604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4FE7EC3" w14:textId="77777777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1251ED23" w14:textId="50865D18" w:rsidR="00CF6047" w:rsidRDefault="003C3ABB" w:rsidP="00CF6047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Угрожавање националне безбједности</w:t>
            </w:r>
            <w:r>
              <w:rPr>
                <w:lang w:val="sr-Cyrl-BA"/>
              </w:rPr>
              <w:t xml:space="preserve"> – невојни ризици и пријетње</w:t>
            </w:r>
          </w:p>
        </w:tc>
        <w:tc>
          <w:tcPr>
            <w:tcW w:w="1407" w:type="dxa"/>
            <w:vAlign w:val="center"/>
          </w:tcPr>
          <w:p w14:paraId="6C031993" w14:textId="29335B08" w:rsidR="00CF6047" w:rsidRDefault="00CF6047" w:rsidP="00CF6047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DF90FA4" w14:textId="63E8630D" w:rsidR="00CF6047" w:rsidRDefault="00CF6047" w:rsidP="00CF604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18.04.2019.</w:t>
            </w:r>
          </w:p>
        </w:tc>
        <w:tc>
          <w:tcPr>
            <w:tcW w:w="1531" w:type="dxa"/>
            <w:vAlign w:val="center"/>
          </w:tcPr>
          <w:p w14:paraId="66D9EE80" w14:textId="312C1059" w:rsidR="00CF6047" w:rsidRDefault="00CF6047" w:rsidP="00CF6047">
            <w:pPr>
              <w:jc w:val="center"/>
              <w:rPr>
                <w:lang w:val="sr-Cyrl-BA"/>
              </w:rPr>
            </w:pPr>
            <w:r w:rsidRPr="00C563B9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519FA23B" w14:textId="2D45153C" w:rsidR="00CF6047" w:rsidRDefault="00CF6047" w:rsidP="00CF6047">
            <w:pPr>
              <w:ind w:left="57" w:right="57"/>
              <w:jc w:val="center"/>
              <w:rPr>
                <w:lang w:val="sr-Cyrl-BA"/>
              </w:rPr>
            </w:pPr>
            <w:r w:rsidRPr="000D3A37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741F8354" w14:textId="426DCFFF" w:rsidR="00CF6047" w:rsidRDefault="00CF6047" w:rsidP="00CF6047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77FE1BCF" w14:textId="673D3A60" w:rsidR="00CF6047" w:rsidRDefault="00CF6047" w:rsidP="00CF6047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8D5020" w:rsidRPr="009F0721" w14:paraId="364C1580" w14:textId="77777777" w:rsidTr="008D5020">
        <w:trPr>
          <w:jc w:val="center"/>
        </w:trPr>
        <w:tc>
          <w:tcPr>
            <w:tcW w:w="1120" w:type="dxa"/>
            <w:vAlign w:val="center"/>
          </w:tcPr>
          <w:p w14:paraId="74B26E8C" w14:textId="77777777" w:rsidR="008D5020" w:rsidRPr="00BF283C" w:rsidRDefault="008D5020" w:rsidP="008D502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7C47DF9A" w14:textId="77777777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6C5A02C4" w14:textId="1437CC90" w:rsidR="008D5020" w:rsidRDefault="008D5020" w:rsidP="008D5020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Системи безбједности развијених европских земаља</w:t>
            </w:r>
            <w:r>
              <w:rPr>
                <w:lang w:val="sr-Cyrl-BA"/>
              </w:rPr>
              <w:t xml:space="preserve"> – Велика Британија</w:t>
            </w:r>
          </w:p>
        </w:tc>
        <w:tc>
          <w:tcPr>
            <w:tcW w:w="1407" w:type="dxa"/>
            <w:vAlign w:val="center"/>
          </w:tcPr>
          <w:p w14:paraId="542901BA" w14:textId="5DD1BA6C" w:rsidR="008D5020" w:rsidRDefault="008D5020" w:rsidP="008D5020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4342565" w14:textId="312B880D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25.04.2019.</w:t>
            </w:r>
          </w:p>
        </w:tc>
        <w:tc>
          <w:tcPr>
            <w:tcW w:w="1531" w:type="dxa"/>
            <w:vAlign w:val="center"/>
          </w:tcPr>
          <w:p w14:paraId="1F8B71F4" w14:textId="6C3FBEA7" w:rsidR="008D5020" w:rsidRDefault="008D5020" w:rsidP="008D5020">
            <w:pPr>
              <w:jc w:val="center"/>
              <w:rPr>
                <w:lang w:val="sr-Cyrl-BA"/>
              </w:rPr>
            </w:pPr>
            <w:r w:rsidRPr="00C62BA6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439F6473" w14:textId="73A77448" w:rsidR="008D5020" w:rsidRDefault="008D5020" w:rsidP="008D5020">
            <w:pPr>
              <w:ind w:left="57" w:right="57"/>
              <w:jc w:val="center"/>
              <w:rPr>
                <w:lang w:val="sr-Cyrl-BA"/>
              </w:rPr>
            </w:pPr>
            <w:r w:rsidRPr="001C4198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54DD5C34" w14:textId="6E95C1AE" w:rsidR="008D5020" w:rsidRDefault="008D5020" w:rsidP="008D5020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4B271B38" w14:textId="32F5736E" w:rsidR="008D5020" w:rsidRDefault="008D5020" w:rsidP="008D5020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8D5020" w:rsidRPr="009F0721" w14:paraId="2CCD318F" w14:textId="77777777" w:rsidTr="008D5020">
        <w:trPr>
          <w:jc w:val="center"/>
        </w:trPr>
        <w:tc>
          <w:tcPr>
            <w:tcW w:w="1120" w:type="dxa"/>
            <w:vAlign w:val="center"/>
          </w:tcPr>
          <w:p w14:paraId="1FE1A765" w14:textId="77777777" w:rsidR="008D5020" w:rsidRPr="00BF283C" w:rsidRDefault="008D5020" w:rsidP="008D502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2EDF83A4" w14:textId="77777777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4FC9FC06" w14:textId="02EF13EF" w:rsidR="008D5020" w:rsidRDefault="008D5020" w:rsidP="008D5020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Системи безбједности развијених европских земаља</w:t>
            </w:r>
            <w:r>
              <w:rPr>
                <w:lang w:val="sr-Cyrl-BA"/>
              </w:rPr>
              <w:t xml:space="preserve"> – Француска и Њемачка</w:t>
            </w:r>
          </w:p>
        </w:tc>
        <w:tc>
          <w:tcPr>
            <w:tcW w:w="1407" w:type="dxa"/>
            <w:vAlign w:val="center"/>
          </w:tcPr>
          <w:p w14:paraId="12D65D08" w14:textId="51E9B0CD" w:rsidR="008D5020" w:rsidRDefault="008D5020" w:rsidP="008D5020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4BBB022" w14:textId="6CC195E7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02.05.2019.</w:t>
            </w:r>
          </w:p>
        </w:tc>
        <w:tc>
          <w:tcPr>
            <w:tcW w:w="1531" w:type="dxa"/>
            <w:vAlign w:val="center"/>
          </w:tcPr>
          <w:p w14:paraId="6F60D2FA" w14:textId="6481F3B1" w:rsidR="008D5020" w:rsidRDefault="008D5020" w:rsidP="008D5020">
            <w:pPr>
              <w:jc w:val="center"/>
              <w:rPr>
                <w:lang w:val="sr-Cyrl-BA"/>
              </w:rPr>
            </w:pPr>
            <w:r w:rsidRPr="00C62BA6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708ABDB9" w14:textId="7A24F626" w:rsidR="008D5020" w:rsidRDefault="008D5020" w:rsidP="008D5020">
            <w:pPr>
              <w:ind w:left="57" w:right="57"/>
              <w:jc w:val="center"/>
              <w:rPr>
                <w:lang w:val="sr-Cyrl-BA"/>
              </w:rPr>
            </w:pPr>
            <w:r w:rsidRPr="001C4198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159D5A9F" w14:textId="02342B9F" w:rsidR="008D5020" w:rsidRDefault="008D5020" w:rsidP="008D5020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50AA3557" w14:textId="0D5A14C9" w:rsidR="008D5020" w:rsidRDefault="008D5020" w:rsidP="008D5020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8D5020" w:rsidRPr="009F0721" w14:paraId="64294BAB" w14:textId="77777777" w:rsidTr="008D5020">
        <w:trPr>
          <w:jc w:val="center"/>
        </w:trPr>
        <w:tc>
          <w:tcPr>
            <w:tcW w:w="1120" w:type="dxa"/>
            <w:vAlign w:val="center"/>
          </w:tcPr>
          <w:p w14:paraId="56F30474" w14:textId="77777777" w:rsidR="008D5020" w:rsidRPr="00BF283C" w:rsidRDefault="008D5020" w:rsidP="008D502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3FEB73F" w14:textId="77777777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1DC8D550" w14:textId="4380D651" w:rsidR="008D5020" w:rsidRDefault="008D5020" w:rsidP="008D5020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Национални систем безбједности и заштите</w:t>
            </w:r>
          </w:p>
        </w:tc>
        <w:tc>
          <w:tcPr>
            <w:tcW w:w="1407" w:type="dxa"/>
            <w:vAlign w:val="center"/>
          </w:tcPr>
          <w:p w14:paraId="3CAC2758" w14:textId="0D309413" w:rsidR="008D5020" w:rsidRDefault="008D5020" w:rsidP="008D5020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36E272C" w14:textId="4F76F735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09.05.2019.</w:t>
            </w:r>
          </w:p>
        </w:tc>
        <w:tc>
          <w:tcPr>
            <w:tcW w:w="1531" w:type="dxa"/>
            <w:vAlign w:val="center"/>
          </w:tcPr>
          <w:p w14:paraId="23E19269" w14:textId="686EC436" w:rsidR="008D5020" w:rsidRDefault="008D5020" w:rsidP="008D5020">
            <w:pPr>
              <w:jc w:val="center"/>
              <w:rPr>
                <w:lang w:val="sr-Cyrl-BA"/>
              </w:rPr>
            </w:pPr>
            <w:r w:rsidRPr="00C62BA6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1FBA8E4E" w14:textId="770403B7" w:rsidR="008D5020" w:rsidRDefault="008D5020" w:rsidP="008D5020">
            <w:pPr>
              <w:ind w:left="57" w:right="57"/>
              <w:jc w:val="center"/>
              <w:rPr>
                <w:lang w:val="sr-Cyrl-BA"/>
              </w:rPr>
            </w:pPr>
            <w:r w:rsidRPr="001C4198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52F1F6BD" w14:textId="267A2C89" w:rsidR="008D5020" w:rsidRDefault="008D5020" w:rsidP="008D5020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2793978A" w14:textId="53DC23FB" w:rsidR="008D5020" w:rsidRDefault="008D5020" w:rsidP="008D5020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8D5020" w:rsidRPr="009F0721" w14:paraId="5E061D0E" w14:textId="77777777" w:rsidTr="008D5020">
        <w:trPr>
          <w:jc w:val="center"/>
        </w:trPr>
        <w:tc>
          <w:tcPr>
            <w:tcW w:w="1120" w:type="dxa"/>
            <w:vAlign w:val="center"/>
          </w:tcPr>
          <w:p w14:paraId="1F48C45A" w14:textId="77777777" w:rsidR="008D5020" w:rsidRPr="00BF283C" w:rsidRDefault="008D5020" w:rsidP="008D502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45A17362" w14:textId="77777777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5DD44367" w14:textId="49FFC89C" w:rsidR="008D5020" w:rsidRDefault="008D5020" w:rsidP="008D5020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Систем безбједности Босне и Херцеговине</w:t>
            </w:r>
            <w:r>
              <w:rPr>
                <w:lang w:val="sr-Cyrl-BA"/>
              </w:rPr>
              <w:t xml:space="preserve"> – ГП; СИПА; ОБА; ДКПТ; ОС БиХ</w:t>
            </w:r>
          </w:p>
        </w:tc>
        <w:tc>
          <w:tcPr>
            <w:tcW w:w="1407" w:type="dxa"/>
            <w:vAlign w:val="center"/>
          </w:tcPr>
          <w:p w14:paraId="332AA73A" w14:textId="1BAD4A16" w:rsidR="008D5020" w:rsidRDefault="008D5020" w:rsidP="008D5020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65E29A0" w14:textId="4A3BC821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16.05.2019.</w:t>
            </w:r>
          </w:p>
        </w:tc>
        <w:tc>
          <w:tcPr>
            <w:tcW w:w="1531" w:type="dxa"/>
            <w:vAlign w:val="center"/>
          </w:tcPr>
          <w:p w14:paraId="656F9286" w14:textId="7C6A2F91" w:rsidR="008D5020" w:rsidRDefault="008D5020" w:rsidP="008D5020">
            <w:pPr>
              <w:jc w:val="center"/>
              <w:rPr>
                <w:lang w:val="sr-Cyrl-BA"/>
              </w:rPr>
            </w:pPr>
            <w:r w:rsidRPr="00C62BA6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04550FC0" w14:textId="700F83AE" w:rsidR="008D5020" w:rsidRDefault="008D5020" w:rsidP="008D5020">
            <w:pPr>
              <w:ind w:left="57" w:right="57"/>
              <w:jc w:val="center"/>
              <w:rPr>
                <w:lang w:val="sr-Cyrl-BA"/>
              </w:rPr>
            </w:pPr>
            <w:r w:rsidRPr="001C4198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4E49EFE6" w14:textId="380B38F9" w:rsidR="008D5020" w:rsidRDefault="008D5020" w:rsidP="008D5020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05851869" w14:textId="3F5D4088" w:rsidR="008D5020" w:rsidRDefault="008D5020" w:rsidP="008D5020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8D5020" w:rsidRPr="009F0721" w14:paraId="5CE5722F" w14:textId="77777777" w:rsidTr="008D5020">
        <w:trPr>
          <w:jc w:val="center"/>
        </w:trPr>
        <w:tc>
          <w:tcPr>
            <w:tcW w:w="1120" w:type="dxa"/>
            <w:vAlign w:val="center"/>
          </w:tcPr>
          <w:p w14:paraId="2B9582AC" w14:textId="77777777" w:rsidR="008D5020" w:rsidRPr="00BF283C" w:rsidRDefault="008D5020" w:rsidP="008D502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1C2B922" w14:textId="77777777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46450D1E" w14:textId="6FD82E45" w:rsidR="008D5020" w:rsidRDefault="008D5020" w:rsidP="008D5020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Систем безбједности Босне и Херцеговине</w:t>
            </w:r>
            <w:r>
              <w:rPr>
                <w:lang w:val="sr-Cyrl-BA"/>
              </w:rPr>
              <w:t xml:space="preserve"> – ентитетски и кантонални МУП, Полиција Брчко Дистрикта</w:t>
            </w:r>
          </w:p>
        </w:tc>
        <w:tc>
          <w:tcPr>
            <w:tcW w:w="1407" w:type="dxa"/>
            <w:vAlign w:val="center"/>
          </w:tcPr>
          <w:p w14:paraId="6215017A" w14:textId="61FFF5C6" w:rsidR="008D5020" w:rsidRDefault="008D5020" w:rsidP="008D5020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AE68D65" w14:textId="5996AF36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23.05.2019.</w:t>
            </w:r>
          </w:p>
        </w:tc>
        <w:tc>
          <w:tcPr>
            <w:tcW w:w="1531" w:type="dxa"/>
            <w:vAlign w:val="center"/>
          </w:tcPr>
          <w:p w14:paraId="59CB40FE" w14:textId="10AFD9B8" w:rsidR="008D5020" w:rsidRDefault="008D5020" w:rsidP="008D5020">
            <w:pPr>
              <w:jc w:val="center"/>
              <w:rPr>
                <w:lang w:val="sr-Cyrl-BA"/>
              </w:rPr>
            </w:pPr>
            <w:r w:rsidRPr="00C62BA6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6589404A" w14:textId="1E3BA253" w:rsidR="008D5020" w:rsidRDefault="008D5020" w:rsidP="008D5020">
            <w:pPr>
              <w:ind w:left="57" w:right="57"/>
              <w:jc w:val="center"/>
              <w:rPr>
                <w:lang w:val="sr-Cyrl-BA"/>
              </w:rPr>
            </w:pPr>
            <w:r w:rsidRPr="001C4198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5D7445ED" w14:textId="21957197" w:rsidR="008D5020" w:rsidRDefault="008D5020" w:rsidP="008D5020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50AB7647" w14:textId="77816DE8" w:rsidR="008D5020" w:rsidRDefault="008D5020" w:rsidP="008D5020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8D5020" w:rsidRPr="009F0721" w14:paraId="04539CE0" w14:textId="77777777" w:rsidTr="008D5020">
        <w:trPr>
          <w:jc w:val="center"/>
        </w:trPr>
        <w:tc>
          <w:tcPr>
            <w:tcW w:w="1120" w:type="dxa"/>
            <w:vAlign w:val="center"/>
          </w:tcPr>
          <w:p w14:paraId="695A6098" w14:textId="77777777" w:rsidR="008D5020" w:rsidRPr="00BF283C" w:rsidRDefault="008D5020" w:rsidP="008D502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4B389A29" w14:textId="77777777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557EE2CC" w14:textId="09622093" w:rsidR="008D5020" w:rsidRDefault="008D5020" w:rsidP="008D5020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Национални систем безбједности Републике Српске</w:t>
            </w:r>
          </w:p>
        </w:tc>
        <w:tc>
          <w:tcPr>
            <w:tcW w:w="1407" w:type="dxa"/>
            <w:vAlign w:val="center"/>
          </w:tcPr>
          <w:p w14:paraId="7FCF8605" w14:textId="33848738" w:rsidR="008D5020" w:rsidRDefault="008D5020" w:rsidP="008D5020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7556CD2" w14:textId="4993DBAD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30.05.2019.</w:t>
            </w:r>
          </w:p>
        </w:tc>
        <w:tc>
          <w:tcPr>
            <w:tcW w:w="1531" w:type="dxa"/>
            <w:vAlign w:val="center"/>
          </w:tcPr>
          <w:p w14:paraId="033C89A3" w14:textId="45402E0D" w:rsidR="008D5020" w:rsidRDefault="008D5020" w:rsidP="008D5020">
            <w:pPr>
              <w:jc w:val="center"/>
              <w:rPr>
                <w:lang w:val="sr-Cyrl-BA"/>
              </w:rPr>
            </w:pPr>
            <w:r w:rsidRPr="00C62BA6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4478E16B" w14:textId="70CF0438" w:rsidR="008D5020" w:rsidRDefault="008D5020" w:rsidP="008D5020">
            <w:pPr>
              <w:ind w:left="57" w:right="57"/>
              <w:jc w:val="center"/>
              <w:rPr>
                <w:lang w:val="sr-Cyrl-BA"/>
              </w:rPr>
            </w:pPr>
            <w:r w:rsidRPr="001C4198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6C6CB058" w14:textId="7D336C1E" w:rsidR="008D5020" w:rsidRDefault="008D5020" w:rsidP="008D5020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20B61515" w14:textId="3B624894" w:rsidR="008D5020" w:rsidRDefault="008D5020" w:rsidP="008D5020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  <w:tr w:rsidR="008D5020" w:rsidRPr="009F0721" w14:paraId="39E153E9" w14:textId="77777777" w:rsidTr="008D5020">
        <w:trPr>
          <w:jc w:val="center"/>
        </w:trPr>
        <w:tc>
          <w:tcPr>
            <w:tcW w:w="1120" w:type="dxa"/>
            <w:vAlign w:val="center"/>
          </w:tcPr>
          <w:p w14:paraId="16B5F37A" w14:textId="77777777" w:rsidR="008D5020" w:rsidRPr="00BF283C" w:rsidRDefault="008D5020" w:rsidP="008D502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5D4A4857" w14:textId="77777777" w:rsidR="008D5020" w:rsidRDefault="008D5020" w:rsidP="008D502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5CE0E2CB" w14:textId="77777777" w:rsidR="008D5020" w:rsidRPr="003C3ABB" w:rsidRDefault="008D5020" w:rsidP="008D5020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Међународни механизми безбједности и заштите присутни у Републици Српској</w:t>
            </w:r>
          </w:p>
          <w:p w14:paraId="05C61437" w14:textId="3A6964FB" w:rsidR="008D5020" w:rsidRDefault="008D5020" w:rsidP="008D5020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 xml:space="preserve">Анализа извршења предиспитних обавеза студената током наставе у </w:t>
            </w:r>
            <w:r w:rsidRPr="003C3ABB">
              <w:rPr>
                <w:lang w:val="sr-Cyrl-BA"/>
              </w:rPr>
              <w:lastRenderedPageBreak/>
              <w:t>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1B0236F5" w14:textId="7E444475" w:rsidR="008D5020" w:rsidRDefault="008D5020" w:rsidP="008D5020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3F031897" w14:textId="49579796" w:rsidR="008D5020" w:rsidRPr="00034E0D" w:rsidRDefault="008D5020" w:rsidP="008D5020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06.06.2019.</w:t>
            </w:r>
          </w:p>
        </w:tc>
        <w:tc>
          <w:tcPr>
            <w:tcW w:w="1531" w:type="dxa"/>
            <w:vAlign w:val="center"/>
          </w:tcPr>
          <w:p w14:paraId="74D32C8C" w14:textId="4A338A21" w:rsidR="008D5020" w:rsidRDefault="008D5020" w:rsidP="008D5020">
            <w:pPr>
              <w:jc w:val="center"/>
              <w:rPr>
                <w:lang w:val="sr-Cyrl-BA"/>
              </w:rPr>
            </w:pPr>
            <w:r w:rsidRPr="00C62BA6">
              <w:rPr>
                <w:lang w:val="sr-Cyrl-BA"/>
              </w:rPr>
              <w:t>09:15 – 11:00</w:t>
            </w:r>
          </w:p>
        </w:tc>
        <w:tc>
          <w:tcPr>
            <w:tcW w:w="1588" w:type="dxa"/>
            <w:vAlign w:val="center"/>
          </w:tcPr>
          <w:p w14:paraId="6460F2F0" w14:textId="50E1CFC7" w:rsidR="008D5020" w:rsidRDefault="008D5020" w:rsidP="008D5020">
            <w:pPr>
              <w:ind w:left="57" w:right="57"/>
              <w:jc w:val="center"/>
              <w:rPr>
                <w:lang w:val="sr-Cyrl-BA"/>
              </w:rPr>
            </w:pPr>
            <w:r w:rsidRPr="001C4198">
              <w:rPr>
                <w:lang w:val="sr-Cyrl-BA"/>
              </w:rPr>
              <w:t>КК2</w:t>
            </w:r>
          </w:p>
        </w:tc>
        <w:tc>
          <w:tcPr>
            <w:tcW w:w="379" w:type="dxa"/>
            <w:vAlign w:val="center"/>
          </w:tcPr>
          <w:p w14:paraId="7654D998" w14:textId="38C7B8EE" w:rsidR="008D5020" w:rsidRDefault="008D5020" w:rsidP="008D5020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302C9873" w14:textId="448733CD" w:rsidR="008D5020" w:rsidRDefault="008D5020" w:rsidP="008D5020">
            <w:pPr>
              <w:ind w:left="57" w:right="57"/>
              <w:rPr>
                <w:lang w:val="sr-Cyrl-BA"/>
              </w:rPr>
            </w:pPr>
            <w:r w:rsidRPr="00575BDF">
              <w:rPr>
                <w:lang w:val="sr-Cyrl-BA"/>
              </w:rPr>
              <w:t>доц. др Предраг Ћеранић</w:t>
            </w:r>
          </w:p>
        </w:tc>
      </w:tr>
    </w:tbl>
    <w:p w14:paraId="145CED36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4C04E2BE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4CCA74CC" w14:textId="77777777" w:rsidTr="003C3ABB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27B80B7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705E9B0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08E2CC7F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FCBE984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E671E9" w14:paraId="557BE2DC" w14:textId="77777777" w:rsidTr="008D5020">
        <w:trPr>
          <w:jc w:val="center"/>
        </w:trPr>
        <w:tc>
          <w:tcPr>
            <w:tcW w:w="1570" w:type="dxa"/>
            <w:vAlign w:val="center"/>
          </w:tcPr>
          <w:p w14:paraId="0DEF9C17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3C43DA00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120EFBF5" w14:textId="40DA1FC6" w:rsidR="00EA1E97" w:rsidRDefault="003C3ABB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2C54498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63E4A431" w14:textId="04E5384A" w:rsidR="00EA1E97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дискусија о посебностима Система безбједности и заштите као наставно-научне дисциплине</w:t>
            </w:r>
          </w:p>
        </w:tc>
      </w:tr>
      <w:tr w:rsidR="003C3ABB" w:rsidRPr="009F0721" w14:paraId="2B5E0B16" w14:textId="77777777" w:rsidTr="008D5020">
        <w:trPr>
          <w:jc w:val="center"/>
        </w:trPr>
        <w:tc>
          <w:tcPr>
            <w:tcW w:w="1570" w:type="dxa"/>
            <w:vAlign w:val="center"/>
          </w:tcPr>
          <w:p w14:paraId="0CBB03D1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7D8E1FFF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06E66E2" w14:textId="31F944AB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1E180DAB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разматрање и дистинцкија схватања безбедности као стања, организације, функције и као система; анализа интегрисаног приступа безбједности и заштити кроз систем безбедједности и заштите;</w:t>
            </w:r>
          </w:p>
          <w:p w14:paraId="366DBFA6" w14:textId="1BD129F9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ових одређења у Лексикону безбедности (Ђорђевић, О.), Војном лексикону и Малој политичкој енциклопедији (група аутора)</w:t>
            </w:r>
          </w:p>
        </w:tc>
      </w:tr>
      <w:tr w:rsidR="003C3ABB" w:rsidRPr="009F0721" w14:paraId="2CC51FCF" w14:textId="77777777" w:rsidTr="008D5020">
        <w:trPr>
          <w:jc w:val="center"/>
        </w:trPr>
        <w:tc>
          <w:tcPr>
            <w:tcW w:w="1570" w:type="dxa"/>
            <w:vAlign w:val="center"/>
          </w:tcPr>
          <w:p w14:paraId="51DC2548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058F1047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5C703474" w14:textId="42CC2412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43DAC7E0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дискусија о посебностима концепата тзв. појединачне, социјеталне и људске безбједности и системима за њихову заштиту</w:t>
            </w:r>
          </w:p>
          <w:p w14:paraId="57993CFA" w14:textId="3B32B9A9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међунродних докумената који подржавају поједине од наведених концепата и радова из часописа Human Security</w:t>
            </w:r>
          </w:p>
        </w:tc>
      </w:tr>
      <w:tr w:rsidR="003C3ABB" w:rsidRPr="009F0721" w14:paraId="55889388" w14:textId="77777777" w:rsidTr="008D5020">
        <w:trPr>
          <w:jc w:val="center"/>
        </w:trPr>
        <w:tc>
          <w:tcPr>
            <w:tcW w:w="1570" w:type="dxa"/>
            <w:vAlign w:val="center"/>
          </w:tcPr>
          <w:p w14:paraId="21620BA3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96531F9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4A3AFB6B" w14:textId="2C90A6C0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1B330871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дискусија о посебностима традиционалних и савремених концепата  међународне и глобалне безбједности и системима за њихову заштиту</w:t>
            </w:r>
          </w:p>
          <w:p w14:paraId="53CC092B" w14:textId="0FD7A488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докумената Уједињених нација, Организације америчких држава, Европске уније и НАТО који подржавају ове концепте</w:t>
            </w:r>
          </w:p>
        </w:tc>
      </w:tr>
      <w:tr w:rsidR="003C3ABB" w:rsidRPr="009F0721" w14:paraId="7201E531" w14:textId="77777777" w:rsidTr="008D5020">
        <w:trPr>
          <w:jc w:val="center"/>
        </w:trPr>
        <w:tc>
          <w:tcPr>
            <w:tcW w:w="1570" w:type="dxa"/>
            <w:vAlign w:val="center"/>
          </w:tcPr>
          <w:p w14:paraId="7390AB3C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0060D0B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532F165E" w14:textId="4459CFEB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5079F6E7" w14:textId="6988E12C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разматрање одређења појмова држава (територија, становништво, суверена власт), државне вриједности и државни интереси у теорији државе и права, у Повељи Уједињених нација и другим међународноправним актима, као и у Уставу Републике Српске</w:t>
            </w:r>
          </w:p>
        </w:tc>
      </w:tr>
      <w:tr w:rsidR="003C3ABB" w:rsidRPr="009F0721" w14:paraId="102F2869" w14:textId="77777777" w:rsidTr="008D5020">
        <w:trPr>
          <w:jc w:val="center"/>
        </w:trPr>
        <w:tc>
          <w:tcPr>
            <w:tcW w:w="1570" w:type="dxa"/>
            <w:vAlign w:val="center"/>
          </w:tcPr>
          <w:p w14:paraId="4DC26A82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367CD1AC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6D848228" w14:textId="448A3EBE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0F822E19" w14:textId="0E0770B7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дискусија о савременом поимању националне безбједности и заштите кроз анализу делова текста из People, State &amp; Fear: An Agenda for International Security Studies in the Post-Cоld War Era (Buzan, B.) и Безбедност и политичка заједница (Димитријевић, В.).</w:t>
            </w:r>
          </w:p>
        </w:tc>
      </w:tr>
      <w:tr w:rsidR="003C3ABB" w:rsidRPr="009F0721" w14:paraId="38796978" w14:textId="77777777" w:rsidTr="008D5020">
        <w:trPr>
          <w:jc w:val="center"/>
        </w:trPr>
        <w:tc>
          <w:tcPr>
            <w:tcW w:w="1570" w:type="dxa"/>
            <w:vAlign w:val="center"/>
          </w:tcPr>
          <w:p w14:paraId="7C2E07E0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0CF12460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1A0D1E11" w14:textId="0695C6BC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04472595" w14:textId="31AC86B1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одређења појмова оружане агресије, војне интервенције и оружаних притисака у документима Уједињених нација, у Политиколошком лексикону (Тадић, Љ.) и Енциклопедији политичке културе (група аутора), Лексикону безбедности (Ђорђевић, О.) и књизи Крв петрола (Галоа, П. М). Анализа садржаја документарног филма Савремено ратовање.</w:t>
            </w:r>
          </w:p>
        </w:tc>
      </w:tr>
      <w:tr w:rsidR="003C3ABB" w:rsidRPr="009F0721" w14:paraId="0E0BA567" w14:textId="77777777" w:rsidTr="008D5020">
        <w:trPr>
          <w:jc w:val="center"/>
        </w:trPr>
        <w:tc>
          <w:tcPr>
            <w:tcW w:w="1570" w:type="dxa"/>
            <w:vAlign w:val="center"/>
          </w:tcPr>
          <w:p w14:paraId="24CFFE1B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566" w:type="dxa"/>
            <w:vAlign w:val="center"/>
          </w:tcPr>
          <w:p w14:paraId="5A541FA8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684F65AB" w14:textId="3AF5C741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48FC31B4" w14:textId="44ED8A0A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последица и поступања субјеката безбједности и заштите у појединим случајевима природних и техничко-технолошких катастрофа из домаће и иностране безбједносне праксе</w:t>
            </w:r>
          </w:p>
        </w:tc>
      </w:tr>
      <w:tr w:rsidR="003C3ABB" w:rsidRPr="009F0721" w14:paraId="2B017BF4" w14:textId="77777777" w:rsidTr="008D5020">
        <w:trPr>
          <w:jc w:val="center"/>
        </w:trPr>
        <w:tc>
          <w:tcPr>
            <w:tcW w:w="1570" w:type="dxa"/>
            <w:vAlign w:val="center"/>
          </w:tcPr>
          <w:p w14:paraId="6FD5202E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5E4074A7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69C812E4" w14:textId="01E9E1DB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3B89A812" w14:textId="2BE308A6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Конвенције Уједињених нација против транснационалног организованог криминала и законских прописа којима се подржава сузбијање организованог криминала. Дискусија о документарном филму Мафија.</w:t>
            </w:r>
          </w:p>
        </w:tc>
      </w:tr>
      <w:tr w:rsidR="003C3ABB" w:rsidRPr="009F0721" w14:paraId="0DC7A512" w14:textId="77777777" w:rsidTr="008D5020">
        <w:trPr>
          <w:jc w:val="center"/>
        </w:trPr>
        <w:tc>
          <w:tcPr>
            <w:tcW w:w="1570" w:type="dxa"/>
            <w:vAlign w:val="center"/>
          </w:tcPr>
          <w:p w14:paraId="72FD0911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7051D1AD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0DE5C779" w14:textId="048A4EDA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4322168B" w14:textId="6C7E7080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случајева терористичких напада представљених у тзв. Белим књигама о тероризму на подручју бивше СФРЈ</w:t>
            </w:r>
          </w:p>
        </w:tc>
      </w:tr>
      <w:tr w:rsidR="003C3ABB" w:rsidRPr="009F0721" w14:paraId="4B7A4ED9" w14:textId="77777777" w:rsidTr="008D5020">
        <w:trPr>
          <w:jc w:val="center"/>
        </w:trPr>
        <w:tc>
          <w:tcPr>
            <w:tcW w:w="1570" w:type="dxa"/>
            <w:vAlign w:val="center"/>
          </w:tcPr>
          <w:p w14:paraId="3F145D76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0B523B02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6CAE659C" w14:textId="48FFAED4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350E81F0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повезивање знања о схватању безбједности као функције, организације, система и стања са организацијом и функцијом савремене државе</w:t>
            </w:r>
          </w:p>
          <w:p w14:paraId="797D001D" w14:textId="089BA0D8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Устава Републике Српске и Повеље Уједињених нација које се односе на организацију и функцију националне безбједности</w:t>
            </w:r>
          </w:p>
        </w:tc>
      </w:tr>
      <w:tr w:rsidR="003C3ABB" w:rsidRPr="009F0721" w14:paraId="162A1F92" w14:textId="77777777" w:rsidTr="008D5020">
        <w:trPr>
          <w:jc w:val="center"/>
        </w:trPr>
        <w:tc>
          <w:tcPr>
            <w:tcW w:w="1570" w:type="dxa"/>
            <w:vAlign w:val="center"/>
          </w:tcPr>
          <w:p w14:paraId="2E2FAD7B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761F0892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1F98AE6B" w14:textId="13E2DD3E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3F680F92" w14:textId="0FD56FD5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законских прописа којима се подржава рад обавјештајних и безбједносих служби на подручју Републике Српске</w:t>
            </w:r>
          </w:p>
        </w:tc>
      </w:tr>
      <w:tr w:rsidR="003C3ABB" w:rsidRPr="009F0721" w14:paraId="27BBBF2D" w14:textId="77777777" w:rsidTr="008D5020">
        <w:trPr>
          <w:jc w:val="center"/>
        </w:trPr>
        <w:tc>
          <w:tcPr>
            <w:tcW w:w="1570" w:type="dxa"/>
            <w:vAlign w:val="center"/>
          </w:tcPr>
          <w:p w14:paraId="6909DB1C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3A27AE6B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1F5B1245" w14:textId="014E3CBD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03D89AEA" w14:textId="08907FB1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законских прописа којима се подржава рад полиције, царинских органа и појединих инспекција</w:t>
            </w:r>
          </w:p>
        </w:tc>
      </w:tr>
      <w:tr w:rsidR="003C3ABB" w:rsidRPr="009F0721" w14:paraId="52C54706" w14:textId="77777777" w:rsidTr="008D5020">
        <w:trPr>
          <w:jc w:val="center"/>
        </w:trPr>
        <w:tc>
          <w:tcPr>
            <w:tcW w:w="1570" w:type="dxa"/>
            <w:vAlign w:val="center"/>
          </w:tcPr>
          <w:p w14:paraId="68A1F5B7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85C5B8D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7A31038A" w14:textId="317CCE64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4561C4BC" w14:textId="7FC6B641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закона којима се регулише рад судова и тужилаштва, безбједност државне границе, супротстављање тероризму</w:t>
            </w:r>
          </w:p>
        </w:tc>
      </w:tr>
      <w:tr w:rsidR="003C3ABB" w:rsidRPr="009F0721" w14:paraId="4E69D934" w14:textId="77777777" w:rsidTr="008D5020">
        <w:trPr>
          <w:jc w:val="center"/>
        </w:trPr>
        <w:tc>
          <w:tcPr>
            <w:tcW w:w="1570" w:type="dxa"/>
            <w:vAlign w:val="center"/>
          </w:tcPr>
          <w:p w14:paraId="75428C24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15072E8D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4F91993C" w14:textId="1C06A0DB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1FB06D9D" w14:textId="0936CBA3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4DBE906F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22B7C56C" w14:textId="77777777" w:rsidR="00522F27" w:rsidRDefault="00522F27" w:rsidP="00522F27">
      <w:pPr>
        <w:rPr>
          <w:lang w:val="sr-Cyrl-BA"/>
        </w:rPr>
      </w:pPr>
    </w:p>
    <w:p w14:paraId="7F1D8491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203D13F1" w14:textId="77777777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A73A1B1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310ED63F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13E0BA6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51B432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2D7ADAA6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D22EF24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5AA4477A" w14:textId="77777777" w:rsidTr="009134AB">
        <w:trPr>
          <w:jc w:val="center"/>
        </w:trPr>
        <w:tc>
          <w:tcPr>
            <w:tcW w:w="1021" w:type="dxa"/>
            <w:vAlign w:val="center"/>
          </w:tcPr>
          <w:p w14:paraId="6232D28D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14:paraId="52C4486F" w14:textId="4766129D" w:rsidR="000C283C" w:rsidRDefault="00CF6047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719" w:type="dxa"/>
            <w:vAlign w:val="center"/>
          </w:tcPr>
          <w:p w14:paraId="4F1BA2AA" w14:textId="5B82223A" w:rsidR="000C283C" w:rsidRDefault="00CF6047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10:15 - 12:00</w:t>
            </w:r>
          </w:p>
        </w:tc>
        <w:tc>
          <w:tcPr>
            <w:tcW w:w="1418" w:type="dxa"/>
            <w:vAlign w:val="center"/>
          </w:tcPr>
          <w:p w14:paraId="723C3383" w14:textId="0CDDC596" w:rsidR="000C283C" w:rsidRDefault="00CF6047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КК2</w:t>
            </w:r>
          </w:p>
        </w:tc>
        <w:tc>
          <w:tcPr>
            <w:tcW w:w="481" w:type="dxa"/>
            <w:vAlign w:val="center"/>
          </w:tcPr>
          <w:p w14:paraId="0A912E0A" w14:textId="32F1B53A" w:rsidR="000C283C" w:rsidRDefault="00CF6047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80" w:type="dxa"/>
            <w:vAlign w:val="center"/>
          </w:tcPr>
          <w:p w14:paraId="7E9FFC70" w14:textId="4BBA4B13" w:rsidR="000C283C" w:rsidRDefault="00CF6047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455A420C" w14:textId="77777777" w:rsidTr="009134AB">
        <w:trPr>
          <w:jc w:val="center"/>
        </w:trPr>
        <w:tc>
          <w:tcPr>
            <w:tcW w:w="1021" w:type="dxa"/>
            <w:vAlign w:val="center"/>
          </w:tcPr>
          <w:p w14:paraId="6B56F7A6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14:paraId="02677D77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14:paraId="5744EFE8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0AB48189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14:paraId="49DA1E9D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14:paraId="4FD54F91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14:paraId="683DC80C" w14:textId="77777777" w:rsidTr="009134AB">
        <w:trPr>
          <w:jc w:val="center"/>
        </w:trPr>
        <w:tc>
          <w:tcPr>
            <w:tcW w:w="1021" w:type="dxa"/>
            <w:vAlign w:val="center"/>
          </w:tcPr>
          <w:p w14:paraId="32A48E11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14:paraId="6DEAF57E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14:paraId="69D8E260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4071639A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14:paraId="5906E5E8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14:paraId="78AEE2C0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14:paraId="04975DF5" w14:textId="77777777" w:rsidTr="009134AB">
        <w:trPr>
          <w:jc w:val="center"/>
        </w:trPr>
        <w:tc>
          <w:tcPr>
            <w:tcW w:w="1021" w:type="dxa"/>
            <w:vAlign w:val="center"/>
          </w:tcPr>
          <w:p w14:paraId="25306E92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14:paraId="4E0E9454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14:paraId="205D4AAF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3606F231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14:paraId="43861ABE" w14:textId="77777777"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14:paraId="0ABCB5CE" w14:textId="77777777"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</w:tbl>
    <w:p w14:paraId="3DFC235F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0CE5C32A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657CD8F4" w14:textId="5B21C25F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3C3ABB">
        <w:rPr>
          <w:lang w:val="sr-Cyrl-BA"/>
        </w:rPr>
        <w:t xml:space="preserve">        Доц. др Предраг Ћеранић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4E0D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C3ABB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717F9"/>
    <w:rsid w:val="008A4DCF"/>
    <w:rsid w:val="008B1B16"/>
    <w:rsid w:val="008B68D5"/>
    <w:rsid w:val="008D5020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0C19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CF6047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3784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6</cp:revision>
  <dcterms:created xsi:type="dcterms:W3CDTF">2019-02-14T08:52:00Z</dcterms:created>
  <dcterms:modified xsi:type="dcterms:W3CDTF">2019-02-14T10:49:00Z</dcterms:modified>
</cp:coreProperties>
</file>