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7E670E" w:rsidRDefault="007E670E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ЈАВНА УПРАВА</w:t>
            </w:r>
          </w:p>
        </w:tc>
        <w:tc>
          <w:tcPr>
            <w:tcW w:w="1440" w:type="dxa"/>
            <w:vAlign w:val="center"/>
          </w:tcPr>
          <w:p w:rsidR="008B1B16" w:rsidRDefault="00861431" w:rsidP="005E0F98">
            <w:pPr>
              <w:jc w:val="center"/>
              <w:rPr>
                <w:lang w:val="sr-Cyrl-BA"/>
              </w:rPr>
            </w:pPr>
            <w:r w:rsidRPr="00861431">
              <w:rPr>
                <w:lang w:val="sr-Cyrl-BA"/>
              </w:rPr>
              <w:t>ОБК16ЈВП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7E670E" w:rsidRDefault="007E670E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8B1B16" w:rsidRDefault="007E670E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07D7A" w:rsidRDefault="00507D7A" w:rsidP="008378FC">
            <w:pPr>
              <w:rPr>
                <w:lang w:val="sr-Cyrl-BA"/>
              </w:rPr>
            </w:pPr>
            <w:r w:rsidRPr="00507D7A">
              <w:rPr>
                <w:lang w:val="sr-Cyrl-BA"/>
              </w:rPr>
              <w:t>Теоријско и позитивноправно одређење јавне управе у организационом и функционалном смислу</w:t>
            </w:r>
          </w:p>
        </w:tc>
        <w:tc>
          <w:tcPr>
            <w:tcW w:w="1407" w:type="dxa"/>
            <w:vAlign w:val="center"/>
          </w:tcPr>
          <w:p w:rsidR="00BE6390" w:rsidRPr="00507D7A" w:rsidRDefault="00507D7A" w:rsidP="008378F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507D7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26.02. 2019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BE6390" w:rsidRPr="00F01073" w:rsidRDefault="00BE6390" w:rsidP="00EC04F7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BE6390" w:rsidRDefault="00507D7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507D7A" w:rsidP="008378F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Историјски развој јавне управе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271AA5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05.03. 2019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Извори права у јавној управи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271AA5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12.03. 2019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Положај јавне управе у систему демократске подјеле власти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271AA5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19.03. 2019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Управне организације и посебне управне организације</w:t>
            </w:r>
          </w:p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271AA5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26.03. 2019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Организација јавне управе у Босни и Херцеговини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02.04. 2019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Дјелатност јавне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09.04. 209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 w:rsidRPr="006F05DC">
              <w:rPr>
                <w:rFonts w:cs="Times New Roman"/>
                <w:noProof/>
                <w:lang w:val="sr-Cyrl-CS"/>
              </w:rPr>
              <w:t>Контрола и одговорност управе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16.04. 209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Јавне службе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23.04. 2019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Локална самоуправа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30.04. 2019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Акти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07.05. 2019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Службенички систем и кадрови јавне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14.05. 2019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 w:rsidRPr="006F05DC">
              <w:rPr>
                <w:rFonts w:cs="Times New Roman"/>
                <w:noProof/>
                <w:lang w:val="sr-Cyrl-CS"/>
              </w:rPr>
              <w:t>Модели јавне управе (Модел добре управе и Нови јавни менаџмент) и европски управни простор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21.05. 2019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Реформа јавне управе и европске интеграције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271AA5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28.05. 2019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Етика у јавној управи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Pr="00271AA5" w:rsidRDefault="00271AA5" w:rsidP="008378F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04.06. 2019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02D44" w:rsidRPr="007B64C7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02D44" w:rsidRP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Позитивноправно одређење јавне управе у Републици Српској и БиХ</w:t>
            </w:r>
          </w:p>
        </w:tc>
        <w:tc>
          <w:tcPr>
            <w:tcW w:w="1407" w:type="dxa"/>
            <w:vAlign w:val="center"/>
          </w:tcPr>
          <w:p w:rsidR="00B02D44" w:rsidRDefault="00B02D44" w:rsidP="00B02D4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27.02. 2019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>
              <w:rPr>
                <w:rFonts w:cs="Times New Roman"/>
                <w:noProof/>
                <w:lang w:val="sr-Cyrl-CS"/>
              </w:rPr>
              <w:t>Осврт на историјски развој јавне управе у доба Отоманског царство, Аустро-Угарске монархије и држава јужнословенских и југословенских народа.</w:t>
            </w:r>
          </w:p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Практична презентација и анализа аката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Положај управе у политичком систему БиХ и РС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Посебне управне организације у области унутрашњих послова и националне безбједности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67407F" w:rsidRPr="009F0721" w:rsidTr="005D5745">
        <w:trPr>
          <w:jc w:val="center"/>
        </w:trPr>
        <w:tc>
          <w:tcPr>
            <w:tcW w:w="1134" w:type="dxa"/>
            <w:vAlign w:val="center"/>
          </w:tcPr>
          <w:p w:rsidR="0067407F" w:rsidRPr="00BF283C" w:rsidRDefault="0067407F" w:rsidP="006740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67407F" w:rsidRDefault="0067407F" w:rsidP="0067407F">
            <w:pPr>
              <w:jc w:val="center"/>
            </w:pPr>
            <w:r w:rsidRPr="007735E6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7407F" w:rsidRPr="006F05DC" w:rsidRDefault="0067407F" w:rsidP="0067407F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Каталог институција јавне управе у БиХ</w:t>
            </w:r>
          </w:p>
        </w:tc>
        <w:tc>
          <w:tcPr>
            <w:tcW w:w="1407" w:type="dxa"/>
          </w:tcPr>
          <w:p w:rsidR="0067407F" w:rsidRDefault="0067407F" w:rsidP="0067407F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03.04. 2019</w:t>
            </w:r>
          </w:p>
        </w:tc>
        <w:tc>
          <w:tcPr>
            <w:tcW w:w="1531" w:type="dxa"/>
          </w:tcPr>
          <w:p w:rsidR="0067407F" w:rsidRPr="00F01073" w:rsidRDefault="0067407F" w:rsidP="0067407F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67407F" w:rsidRDefault="0067407F" w:rsidP="0067407F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67407F" w:rsidRDefault="0067407F" w:rsidP="0067407F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67407F" w:rsidRDefault="0067407F" w:rsidP="0067407F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67407F" w:rsidRPr="009F0721" w:rsidTr="005D5745">
        <w:trPr>
          <w:jc w:val="center"/>
        </w:trPr>
        <w:tc>
          <w:tcPr>
            <w:tcW w:w="1134" w:type="dxa"/>
            <w:vAlign w:val="center"/>
          </w:tcPr>
          <w:p w:rsidR="0067407F" w:rsidRPr="00BF283C" w:rsidRDefault="0067407F" w:rsidP="006740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67407F" w:rsidRDefault="0067407F" w:rsidP="0067407F">
            <w:pPr>
              <w:jc w:val="center"/>
            </w:pPr>
            <w:r w:rsidRPr="007735E6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7407F" w:rsidRPr="006F05DC" w:rsidRDefault="0067407F" w:rsidP="0067407F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Посебне дјелатности јавне управе</w:t>
            </w:r>
          </w:p>
        </w:tc>
        <w:tc>
          <w:tcPr>
            <w:tcW w:w="1407" w:type="dxa"/>
          </w:tcPr>
          <w:p w:rsidR="0067407F" w:rsidRDefault="0067407F" w:rsidP="0067407F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10.04. 209</w:t>
            </w:r>
          </w:p>
        </w:tc>
        <w:tc>
          <w:tcPr>
            <w:tcW w:w="1531" w:type="dxa"/>
          </w:tcPr>
          <w:p w:rsidR="0067407F" w:rsidRPr="00F01073" w:rsidRDefault="0067407F" w:rsidP="0067407F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67407F" w:rsidRDefault="0067407F" w:rsidP="0067407F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67407F" w:rsidRDefault="0067407F" w:rsidP="0067407F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67407F" w:rsidRDefault="0067407F" w:rsidP="0067407F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Инспекцијски надзор и симулација инспекцијског надзора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17.04. 209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Каталог јавних служби у РС и БиХ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Безбједносни сектор у локалној самоуправи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01.05. 2019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Презентација и писање управних аката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Симулација интурвјуа за пријем у органе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Европски управни простор  - Институционални приказ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Практични аспекти реформе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0459ED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B02D44">
              <w:rPr>
                <w:lang w:val="sr-Cyrl-BA"/>
              </w:rPr>
              <w:t>.05.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Корупција у јавној управи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Pr="00271AA5" w:rsidRDefault="000459ED" w:rsidP="00B02D4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05</w:t>
            </w:r>
            <w:r w:rsidR="00B02D44">
              <w:rPr>
                <w:lang w:val="sr-Cyrl-BA"/>
              </w:rPr>
              <w:t>.06. 2019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FE4623" w:rsidRDefault="0067407F" w:rsidP="007B64C7">
      <w:pPr>
        <w:tabs>
          <w:tab w:val="left" w:pos="10815"/>
        </w:tabs>
        <w:spacing w:before="120"/>
        <w:rPr>
          <w:lang w:val="sr-Latn-BA"/>
        </w:rPr>
      </w:pPr>
      <w:r>
        <w:rPr>
          <w:lang w:val="sr-Cyrl-BA"/>
        </w:rPr>
        <w:tab/>
      </w:r>
    </w:p>
    <w:p w:rsidR="007E670E" w:rsidRDefault="007E670E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Доц. др Невенко Врањеш</w:t>
      </w:r>
    </w:p>
    <w:sectPr w:rsidR="007E670E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459ED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1AA5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07D7A"/>
    <w:rsid w:val="00522F27"/>
    <w:rsid w:val="005373B7"/>
    <w:rsid w:val="005611BA"/>
    <w:rsid w:val="00575844"/>
    <w:rsid w:val="005E0F98"/>
    <w:rsid w:val="00625F82"/>
    <w:rsid w:val="0067407F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E670E"/>
    <w:rsid w:val="007F421A"/>
    <w:rsid w:val="008378FC"/>
    <w:rsid w:val="008469F0"/>
    <w:rsid w:val="00861431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2D44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95ECA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1073"/>
    <w:rsid w:val="00F0614D"/>
    <w:rsid w:val="00F25852"/>
    <w:rsid w:val="00F320A7"/>
    <w:rsid w:val="00F4384F"/>
    <w:rsid w:val="00F47ACA"/>
    <w:rsid w:val="00F530CE"/>
    <w:rsid w:val="00F64DAB"/>
    <w:rsid w:val="00F85F42"/>
    <w:rsid w:val="00F979ED"/>
    <w:rsid w:val="00FE3FCC"/>
    <w:rsid w:val="00FE4623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2019-02-20T10:46:00Z</dcterms:created>
  <dcterms:modified xsi:type="dcterms:W3CDTF">2019-02-22T07:14:00Z</dcterms:modified>
</cp:coreProperties>
</file>