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Pr="00947665" w:rsidRDefault="008B1B16" w:rsidP="00947665">
            <w:pPr>
              <w:jc w:val="center"/>
              <w:rPr>
                <w:b/>
                <w:lang w:val="sr-Cyrl-BA"/>
              </w:rPr>
            </w:pPr>
            <w:r w:rsidRPr="00947665">
              <w:rPr>
                <w:b/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947665" w:rsidRDefault="007F3E39" w:rsidP="00947665">
            <w:pPr>
              <w:ind w:left="57" w:right="57"/>
              <w:jc w:val="center"/>
              <w:rPr>
                <w:b/>
                <w:lang w:val="sr-Cyrl-BA"/>
              </w:rPr>
            </w:pPr>
            <w:r w:rsidRPr="00947665">
              <w:rPr>
                <w:b/>
                <w:lang w:val="sr-Cyrl-BA"/>
              </w:rPr>
              <w:t>БЕЗБЈЕДНОСТ САОБРАЋАЈА</w:t>
            </w:r>
          </w:p>
        </w:tc>
        <w:tc>
          <w:tcPr>
            <w:tcW w:w="1440" w:type="dxa"/>
            <w:vAlign w:val="center"/>
          </w:tcPr>
          <w:p w:rsidR="008B1B16" w:rsidRPr="00947665" w:rsidRDefault="00255A95" w:rsidP="00947665">
            <w:pPr>
              <w:jc w:val="center"/>
              <w:rPr>
                <w:b/>
                <w:lang w:val="sr-Cyrl-BA"/>
              </w:rPr>
            </w:pPr>
            <w:r w:rsidRPr="00255A95">
              <w:rPr>
                <w:b/>
                <w:lang w:val="sr-Cyrl-BA"/>
              </w:rPr>
              <w:t>ОБК10БЗС</w:t>
            </w:r>
            <w:bookmarkStart w:id="0" w:name="_GoBack"/>
            <w:bookmarkEnd w:id="0"/>
          </w:p>
        </w:tc>
        <w:tc>
          <w:tcPr>
            <w:tcW w:w="2589" w:type="dxa"/>
            <w:vAlign w:val="center"/>
          </w:tcPr>
          <w:p w:rsidR="008B1B16" w:rsidRPr="00947665" w:rsidRDefault="00AD1692" w:rsidP="00947665">
            <w:pPr>
              <w:ind w:left="57" w:right="57"/>
              <w:jc w:val="center"/>
              <w:rPr>
                <w:b/>
                <w:lang w:val="sr-Cyrl-BA"/>
              </w:rPr>
            </w:pPr>
            <w:r w:rsidRPr="00947665">
              <w:rPr>
                <w:b/>
                <w:lang w:val="sr-Cyrl-BA"/>
              </w:rPr>
              <w:t>Безбј</w:t>
            </w:r>
            <w:r w:rsidR="00B071A1" w:rsidRPr="00947665">
              <w:rPr>
                <w:b/>
                <w:lang w:val="sr-Latn-BA"/>
              </w:rPr>
              <w:t>e</w:t>
            </w:r>
            <w:r w:rsidRPr="00947665">
              <w:rPr>
                <w:b/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Pr="00947665" w:rsidRDefault="007B64C7" w:rsidP="00947665">
            <w:pPr>
              <w:jc w:val="center"/>
              <w:rPr>
                <w:b/>
                <w:lang w:val="sr-Cyrl-BA"/>
              </w:rPr>
            </w:pPr>
            <w:r w:rsidRPr="00947665">
              <w:rPr>
                <w:b/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Pr="00947665" w:rsidRDefault="00AD146D" w:rsidP="00947665">
            <w:pPr>
              <w:jc w:val="center"/>
              <w:rPr>
                <w:b/>
                <w:lang w:val="sr-Latn-BA"/>
              </w:rPr>
            </w:pPr>
            <w:r w:rsidRPr="00947665">
              <w:rPr>
                <w:b/>
                <w:lang w:val="sr-Latn-BA"/>
              </w:rPr>
              <w:t>III</w:t>
            </w:r>
          </w:p>
        </w:tc>
        <w:tc>
          <w:tcPr>
            <w:tcW w:w="1152" w:type="dxa"/>
            <w:vAlign w:val="center"/>
          </w:tcPr>
          <w:p w:rsidR="008B1B16" w:rsidRPr="00947665" w:rsidRDefault="00AD146D" w:rsidP="00947665">
            <w:pPr>
              <w:jc w:val="center"/>
              <w:rPr>
                <w:b/>
                <w:lang w:val="sr-Latn-BA"/>
              </w:rPr>
            </w:pPr>
            <w:r w:rsidRPr="00947665">
              <w:rPr>
                <w:b/>
                <w:lang w:val="sr-Latn-BA"/>
              </w:rPr>
              <w:t>VI</w:t>
            </w:r>
          </w:p>
        </w:tc>
        <w:tc>
          <w:tcPr>
            <w:tcW w:w="1152" w:type="dxa"/>
            <w:vAlign w:val="center"/>
          </w:tcPr>
          <w:p w:rsidR="008B1B16" w:rsidRPr="00947665" w:rsidRDefault="008B1B16" w:rsidP="00947665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947665" w:rsidRDefault="008B1B16" w:rsidP="00947665">
            <w:pPr>
              <w:jc w:val="center"/>
              <w:rPr>
                <w:b/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49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4535"/>
        <w:gridCol w:w="1077"/>
        <w:gridCol w:w="1418"/>
        <w:gridCol w:w="1191"/>
        <w:gridCol w:w="1361"/>
        <w:gridCol w:w="454"/>
        <w:gridCol w:w="2381"/>
      </w:tblGrid>
      <w:tr w:rsidR="00947665" w:rsidRPr="009F0721" w:rsidTr="0031615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F3E39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F3E3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F3E39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BE6390" w:rsidRDefault="00BE6390" w:rsidP="007F3E39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7F3E3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BE6390" w:rsidRDefault="00BE6390" w:rsidP="007F3E3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BE6390" w:rsidRDefault="00BE6390" w:rsidP="007F3E39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BE6390" w:rsidRDefault="00BE6390" w:rsidP="007F3E3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BE6390" w:rsidRDefault="00BE6390" w:rsidP="007F3E39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535" w:type="dxa"/>
            <w:vAlign w:val="center"/>
          </w:tcPr>
          <w:p w:rsidR="00BE6390" w:rsidRPr="005E0F98" w:rsidRDefault="007A48D8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Најзначајније гране саобраћаја</w:t>
            </w:r>
          </w:p>
        </w:tc>
        <w:tc>
          <w:tcPr>
            <w:tcW w:w="1077" w:type="dxa"/>
            <w:vAlign w:val="center"/>
          </w:tcPr>
          <w:p w:rsidR="00BE6390" w:rsidRPr="007F3E39" w:rsidRDefault="007F3E39" w:rsidP="007F3E3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BE6390" w:rsidRDefault="007F3E39" w:rsidP="007F3E39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27.02.2019.</w:t>
            </w:r>
          </w:p>
        </w:tc>
        <w:tc>
          <w:tcPr>
            <w:tcW w:w="1191" w:type="dxa"/>
            <w:vAlign w:val="center"/>
          </w:tcPr>
          <w:p w:rsidR="00BE6390" w:rsidRDefault="007F3E39" w:rsidP="007F3E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BE6390" w:rsidRDefault="001C3856" w:rsidP="007F3E3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BE6390" w:rsidRPr="00AD146D" w:rsidRDefault="00AD146D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BE6390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7F3E39" w:rsidRPr="00BF283C" w:rsidRDefault="007F3E39" w:rsidP="007F3E3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F3E39" w:rsidRDefault="007F3E39" w:rsidP="007F3E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535" w:type="dxa"/>
            <w:vAlign w:val="center"/>
          </w:tcPr>
          <w:p w:rsidR="007F3E39" w:rsidRDefault="007A48D8" w:rsidP="007F3E39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Предмети и циљеви БС</w:t>
            </w:r>
          </w:p>
        </w:tc>
        <w:tc>
          <w:tcPr>
            <w:tcW w:w="1077" w:type="dxa"/>
            <w:vAlign w:val="center"/>
          </w:tcPr>
          <w:p w:rsidR="007F3E39" w:rsidRPr="007F3E39" w:rsidRDefault="007F3E39" w:rsidP="007F3E3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7F3E39" w:rsidRDefault="00C03ABB" w:rsidP="007F3E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06.03</w:t>
            </w:r>
            <w:r w:rsidR="007F3E39"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7F3E39" w:rsidRDefault="007F3E39" w:rsidP="007F3E3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7F3E39" w:rsidRDefault="001C3856" w:rsidP="007F3E3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7F3E39" w:rsidRPr="00AD146D" w:rsidRDefault="007F3E39" w:rsidP="007F3E3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7F3E39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535" w:type="dxa"/>
            <w:vAlign w:val="center"/>
          </w:tcPr>
          <w:p w:rsidR="001C3856" w:rsidRDefault="007A48D8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Мјерење нивоа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535" w:type="dxa"/>
            <w:vAlign w:val="center"/>
          </w:tcPr>
          <w:p w:rsidR="001C3856" w:rsidRDefault="007A48D8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Основни фактори БС- Човјек као фактор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20.03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535" w:type="dxa"/>
            <w:vAlign w:val="center"/>
          </w:tcPr>
          <w:p w:rsidR="001C3856" w:rsidRDefault="000C3D39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Возило и пут као фактор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27.0</w:t>
            </w:r>
            <w:r>
              <w:rPr>
                <w:lang w:val="sr-Cyrl-BA"/>
              </w:rPr>
              <w:t>3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535" w:type="dxa"/>
            <w:vAlign w:val="center"/>
          </w:tcPr>
          <w:p w:rsidR="001C3856" w:rsidRDefault="000C3D39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Околина као фактор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03.04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535" w:type="dxa"/>
            <w:vAlign w:val="center"/>
          </w:tcPr>
          <w:p w:rsidR="001C3856" w:rsidRDefault="007A48D8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Послови у области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10.04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535" w:type="dxa"/>
            <w:vAlign w:val="center"/>
          </w:tcPr>
          <w:p w:rsidR="001C3856" w:rsidRDefault="007A48D8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Саобраћајне незгоде и модели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7.0</w:t>
            </w:r>
            <w:r>
              <w:rPr>
                <w:lang w:val="sr-Cyrl-BA"/>
              </w:rPr>
              <w:t>4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535" w:type="dxa"/>
            <w:vAlign w:val="center"/>
          </w:tcPr>
          <w:p w:rsidR="001C3856" w:rsidRDefault="007A48D8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Увиђај саобраћајних незгода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EC2DBB" w:rsidRPr="009F0721" w:rsidTr="00316150">
        <w:trPr>
          <w:jc w:val="center"/>
        </w:trPr>
        <w:tc>
          <w:tcPr>
            <w:tcW w:w="1120" w:type="dxa"/>
            <w:shd w:val="clear" w:color="auto" w:fill="FFFFFF" w:themeFill="background1"/>
            <w:vAlign w:val="center"/>
          </w:tcPr>
          <w:p w:rsidR="001C3856" w:rsidRPr="001C3856" w:rsidRDefault="001C3856" w:rsidP="001C3856">
            <w:pPr>
              <w:jc w:val="center"/>
              <w:rPr>
                <w:color w:val="000000" w:themeColor="text1"/>
                <w:lang w:val="sr-Latn-BA"/>
              </w:rPr>
            </w:pPr>
            <w:r w:rsidRPr="001C3856">
              <w:rPr>
                <w:color w:val="000000" w:themeColor="text1"/>
                <w:lang w:val="sr-Latn-BA"/>
              </w:rPr>
              <w:t>X</w:t>
            </w:r>
          </w:p>
        </w:tc>
        <w:tc>
          <w:tcPr>
            <w:tcW w:w="1402" w:type="dxa"/>
            <w:shd w:val="clear" w:color="auto" w:fill="FFFFFF" w:themeFill="background1"/>
            <w:vAlign w:val="center"/>
          </w:tcPr>
          <w:p w:rsidR="001C3856" w:rsidRPr="001C3856" w:rsidRDefault="001C3856" w:rsidP="001C3856">
            <w:pPr>
              <w:jc w:val="center"/>
              <w:rPr>
                <w:color w:val="000000" w:themeColor="text1"/>
                <w:lang w:val="sr-Cyrl-BA"/>
              </w:rPr>
            </w:pPr>
            <w:r w:rsidRPr="001C3856">
              <w:rPr>
                <w:color w:val="000000" w:themeColor="text1"/>
                <w:lang w:val="sr-Cyrl-BA"/>
              </w:rPr>
              <w:t>П10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1C3856" w:rsidRPr="001C3856" w:rsidRDefault="007A48D8" w:rsidP="007A48D8">
            <w:pPr>
              <w:ind w:left="57"/>
              <w:rPr>
                <w:color w:val="000000" w:themeColor="text1"/>
                <w:lang w:val="sr-Cyrl-BA"/>
              </w:rPr>
            </w:pPr>
            <w:r>
              <w:rPr>
                <w:color w:val="000000" w:themeColor="text1"/>
                <w:lang w:val="sr-Cyrl-BA"/>
              </w:rPr>
              <w:t>Елементи саобраћајне трасологије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1C3856" w:rsidRPr="001C3856" w:rsidRDefault="001C3856" w:rsidP="001C3856">
            <w:pPr>
              <w:ind w:left="57"/>
              <w:jc w:val="center"/>
              <w:rPr>
                <w:color w:val="000000" w:themeColor="text1"/>
                <w:lang w:val="sr-Cyrl-BA"/>
              </w:rPr>
            </w:pPr>
            <w:r w:rsidRPr="001C3856">
              <w:rPr>
                <w:color w:val="000000" w:themeColor="text1"/>
                <w:lang w:val="sr-Cyrl-BA"/>
              </w:rPr>
              <w:t>Сриједа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08.05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shd w:val="clear" w:color="auto" w:fill="FFFFFF" w:themeFill="background1"/>
            <w:vAlign w:val="center"/>
          </w:tcPr>
          <w:p w:rsidR="001C3856" w:rsidRPr="001C3856" w:rsidRDefault="001C3856" w:rsidP="001C3856">
            <w:pPr>
              <w:jc w:val="center"/>
              <w:rPr>
                <w:color w:val="000000" w:themeColor="text1"/>
                <w:lang w:val="sr-Cyrl-BA"/>
              </w:rPr>
            </w:pPr>
            <w:r w:rsidRPr="001C3856">
              <w:rPr>
                <w:color w:val="000000" w:themeColor="text1"/>
                <w:lang w:val="sr-Cyrl-BA"/>
              </w:rPr>
              <w:t>09</w:t>
            </w:r>
            <w:r w:rsidRPr="001C3856">
              <w:rPr>
                <w:color w:val="000000" w:themeColor="text1"/>
                <w:vertAlign w:val="superscript"/>
                <w:lang w:val="sr-Cyrl-BA"/>
              </w:rPr>
              <w:t>15</w:t>
            </w:r>
            <w:r w:rsidRPr="001C3856">
              <w:rPr>
                <w:color w:val="000000" w:themeColor="text1"/>
                <w:lang w:val="sr-Cyrl-BA"/>
              </w:rPr>
              <w:t>-12</w:t>
            </w:r>
            <w:r w:rsidRPr="001C3856">
              <w:rPr>
                <w:color w:val="000000" w:themeColor="text1"/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1C3856" w:rsidRPr="001C3856" w:rsidRDefault="001C3856" w:rsidP="001C3856">
            <w:pPr>
              <w:jc w:val="center"/>
              <w:rPr>
                <w:color w:val="000000" w:themeColor="text1"/>
                <w:lang w:val="sr-Latn-BA"/>
              </w:rPr>
            </w:pPr>
            <w:r w:rsidRPr="001C3856">
              <w:rPr>
                <w:color w:val="000000" w:themeColor="text1"/>
                <w:lang w:val="sr-Latn-BA"/>
              </w:rPr>
              <w:t>3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1C3856" w:rsidRPr="001C3856" w:rsidRDefault="00EC2DBB" w:rsidP="001C3856">
            <w:pPr>
              <w:ind w:left="57" w:right="57"/>
              <w:jc w:val="center"/>
              <w:rPr>
                <w:color w:val="000000" w:themeColor="text1"/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535" w:type="dxa"/>
            <w:vAlign w:val="center"/>
          </w:tcPr>
          <w:p w:rsidR="001C3856" w:rsidRDefault="007A48D8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Мјесто и значај послова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15.05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535" w:type="dxa"/>
            <w:vAlign w:val="center"/>
          </w:tcPr>
          <w:p w:rsidR="001C3856" w:rsidRDefault="007A48D8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Непосредна контрола и регулисање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22.05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535" w:type="dxa"/>
            <w:vAlign w:val="center"/>
          </w:tcPr>
          <w:p w:rsidR="001C3856" w:rsidRDefault="007A48D8" w:rsidP="001C385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Управо-правни послови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29.05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535" w:type="dxa"/>
            <w:vAlign w:val="center"/>
          </w:tcPr>
          <w:p w:rsidR="001C3856" w:rsidRDefault="007A48D8" w:rsidP="007A48D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Инспекцијско технички послови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05.06.2019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20" w:type="dxa"/>
            <w:vAlign w:val="center"/>
          </w:tcPr>
          <w:p w:rsidR="001C3856" w:rsidRPr="00BF283C" w:rsidRDefault="001C3856" w:rsidP="001C38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4535" w:type="dxa"/>
            <w:vAlign w:val="center"/>
          </w:tcPr>
          <w:p w:rsidR="001C3856" w:rsidRDefault="007A48D8" w:rsidP="007A48D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Превентивно-пропагандни послови у БС</w:t>
            </w:r>
          </w:p>
        </w:tc>
        <w:tc>
          <w:tcPr>
            <w:tcW w:w="1077" w:type="dxa"/>
            <w:vAlign w:val="center"/>
          </w:tcPr>
          <w:p w:rsidR="001C3856" w:rsidRPr="007F3E39" w:rsidRDefault="001C3856" w:rsidP="001C3856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12.06</w:t>
            </w:r>
            <w:r>
              <w:rPr>
                <w:lang w:val="sr-Latn-BA"/>
              </w:rPr>
              <w:t>.2019.</w:t>
            </w:r>
          </w:p>
        </w:tc>
        <w:tc>
          <w:tcPr>
            <w:tcW w:w="1191" w:type="dxa"/>
            <w:vAlign w:val="center"/>
          </w:tcPr>
          <w:p w:rsidR="001C3856" w:rsidRDefault="001C3856" w:rsidP="001C38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-12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361" w:type="dxa"/>
            <w:vAlign w:val="center"/>
          </w:tcPr>
          <w:p w:rsidR="001C3856" w:rsidRDefault="001C3856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1C3856" w:rsidRPr="00AD146D" w:rsidRDefault="001C3856" w:rsidP="001C3856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381" w:type="dxa"/>
            <w:vAlign w:val="center"/>
          </w:tcPr>
          <w:p w:rsidR="001C3856" w:rsidRDefault="00EC2DBB" w:rsidP="001C3856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316150" w:rsidRDefault="00316150" w:rsidP="00C14C97">
      <w:pPr>
        <w:rPr>
          <w:lang w:val="sr-Cyrl-BA"/>
        </w:rPr>
      </w:pPr>
    </w:p>
    <w:p w:rsidR="00316150" w:rsidRDefault="00316150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149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4139"/>
        <w:gridCol w:w="987"/>
        <w:gridCol w:w="1304"/>
        <w:gridCol w:w="1077"/>
        <w:gridCol w:w="1757"/>
        <w:gridCol w:w="454"/>
        <w:gridCol w:w="2098"/>
      </w:tblGrid>
      <w:tr w:rsidR="00316150" w:rsidRPr="009F0721" w:rsidTr="00316150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47665" w:rsidRPr="009F0721" w:rsidRDefault="00947665" w:rsidP="008B577E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47665" w:rsidRPr="009F0721" w:rsidRDefault="00947665" w:rsidP="008B577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47665" w:rsidRDefault="00947665" w:rsidP="008B577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947665" w:rsidRPr="009F0721" w:rsidRDefault="00947665" w:rsidP="008B577E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947665" w:rsidRDefault="00947665" w:rsidP="008B577E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947665" w:rsidRDefault="00947665" w:rsidP="008B577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947665" w:rsidRDefault="00947665" w:rsidP="008B577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947665" w:rsidRDefault="00947665" w:rsidP="008B577E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947665" w:rsidRDefault="00947665" w:rsidP="008B577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947665" w:rsidRDefault="00947665" w:rsidP="008B577E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316150" w:rsidRPr="007B64C7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rPr>
                <w:rFonts w:cs="Times New Roman"/>
                <w:sz w:val="22"/>
              </w:rPr>
            </w:pPr>
            <w:proofErr w:type="spellStart"/>
            <w:r w:rsidRPr="00316150">
              <w:rPr>
                <w:rFonts w:cs="Times New Roman"/>
                <w:sz w:val="22"/>
              </w:rPr>
              <w:t>Представљање</w:t>
            </w:r>
            <w:proofErr w:type="spellEnd"/>
            <w:r w:rsidRPr="00316150">
              <w:rPr>
                <w:rFonts w:cs="Times New Roman"/>
                <w:sz w:val="22"/>
              </w:rPr>
              <w:t xml:space="preserve"> </w:t>
            </w:r>
            <w:proofErr w:type="spellStart"/>
            <w:r w:rsidRPr="00316150">
              <w:rPr>
                <w:rFonts w:cs="Times New Roman"/>
                <w:sz w:val="22"/>
              </w:rPr>
              <w:t>фактора</w:t>
            </w:r>
            <w:proofErr w:type="spellEnd"/>
            <w:r w:rsidRPr="00316150">
              <w:rPr>
                <w:rFonts w:cs="Times New Roman"/>
                <w:sz w:val="22"/>
              </w:rPr>
              <w:t xml:space="preserve"> </w:t>
            </w:r>
            <w:proofErr w:type="spellStart"/>
            <w:r w:rsidRPr="00316150">
              <w:rPr>
                <w:rFonts w:cs="Times New Roman"/>
                <w:sz w:val="22"/>
              </w:rPr>
              <w:t>безбједност</w:t>
            </w:r>
            <w:proofErr w:type="spellEnd"/>
            <w:r w:rsidRPr="00316150">
              <w:rPr>
                <w:rFonts w:cs="Times New Roman"/>
                <w:sz w:val="22"/>
              </w:rPr>
              <w:t xml:space="preserve"> </w:t>
            </w:r>
            <w:proofErr w:type="spellStart"/>
            <w:r w:rsidRPr="00316150">
              <w:rPr>
                <w:rFonts w:cs="Times New Roman"/>
                <w:sz w:val="22"/>
              </w:rPr>
              <w:t>саобраћаја</w:t>
            </w:r>
            <w:proofErr w:type="spellEnd"/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27.02.2019.</w:t>
            </w:r>
          </w:p>
        </w:tc>
        <w:tc>
          <w:tcPr>
            <w:tcW w:w="1077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  <w:r w:rsidRPr="007F3E39"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-15</w:t>
            </w:r>
            <w:r w:rsidRPr="007F3E3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4139" w:type="dxa"/>
            <w:vAlign w:val="center"/>
          </w:tcPr>
          <w:p w:rsidR="00316150" w:rsidRPr="00255A95" w:rsidRDefault="00316150" w:rsidP="00316150">
            <w:pPr>
              <w:rPr>
                <w:rFonts w:cs="Times New Roman"/>
                <w:sz w:val="22"/>
                <w:lang w:val="ru-RU"/>
              </w:rPr>
            </w:pPr>
            <w:r w:rsidRPr="00255A95">
              <w:rPr>
                <w:sz w:val="22"/>
                <w:lang w:val="ru-RU"/>
              </w:rPr>
              <w:t>Активна и пасивна БС, позитиван и негативан утицај елемената на БС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06.03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Cyrl-BA"/>
              </w:rPr>
              <w:t>Израчунавање апсолутних и релативних показатеља БС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13.03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255A95">
              <w:rPr>
                <w:sz w:val="22"/>
                <w:lang w:val="ru-RU"/>
              </w:rPr>
              <w:t>Прописи у области безбедности саобраћаја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20.03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255A95">
              <w:rPr>
                <w:sz w:val="22"/>
                <w:lang w:val="ru-RU"/>
              </w:rPr>
              <w:t>Описати техничка начела израде увиђајне документације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27.0</w:t>
            </w:r>
            <w:r>
              <w:rPr>
                <w:lang w:val="sr-Cyrl-BA"/>
              </w:rPr>
              <w:t>3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Latn-CS"/>
              </w:rPr>
              <w:t>Е</w:t>
            </w:r>
            <w:r w:rsidRPr="00255A95">
              <w:rPr>
                <w:sz w:val="22"/>
                <w:lang w:val="ru-RU"/>
              </w:rPr>
              <w:t>лмент</w:t>
            </w:r>
            <w:r w:rsidRPr="00316150">
              <w:rPr>
                <w:sz w:val="22"/>
                <w:lang w:val="ru-RU"/>
              </w:rPr>
              <w:t>и</w:t>
            </w:r>
            <w:r w:rsidRPr="00316150">
              <w:rPr>
                <w:sz w:val="22"/>
                <w:lang w:val="sr-Latn-CS"/>
              </w:rPr>
              <w:t xml:space="preserve"> увиђајне документације и њихове специфичности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03.04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 БЛ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Latn-CS"/>
              </w:rPr>
              <w:t>Практично поступање у разматрању и разјашњавању саобраћајних незгода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10.04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ПС за БС Бања Лука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8B577E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Latn-CS"/>
              </w:rPr>
              <w:t xml:space="preserve">Практично поступање у разматрању и разјашњавању </w:t>
            </w:r>
            <w:r w:rsidRPr="00255A95">
              <w:rPr>
                <w:sz w:val="22"/>
                <w:lang w:val="ru-RU"/>
              </w:rPr>
              <w:t>п</w:t>
            </w:r>
            <w:r w:rsidR="008B577E">
              <w:rPr>
                <w:sz w:val="22"/>
                <w:lang w:val="ru-RU"/>
              </w:rPr>
              <w:t>ослова непосредне контр.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7.0</w:t>
            </w:r>
            <w:r>
              <w:rPr>
                <w:lang w:val="sr-Cyrl-BA"/>
              </w:rPr>
              <w:t>4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ПС за БС Бања Лука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8B577E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Latn-CS"/>
              </w:rPr>
              <w:t>Практично поступање у разматрању и разјашњав</w:t>
            </w:r>
            <w:r w:rsidR="008B577E">
              <w:rPr>
                <w:sz w:val="22"/>
                <w:lang w:val="sr-Cyrl-BA"/>
              </w:rPr>
              <w:t>.</w:t>
            </w:r>
            <w:r w:rsidRPr="00316150">
              <w:rPr>
                <w:sz w:val="22"/>
                <w:lang w:val="sr-Latn-CS"/>
              </w:rPr>
              <w:t xml:space="preserve"> </w:t>
            </w:r>
            <w:r w:rsidRPr="00316150">
              <w:rPr>
                <w:bCs/>
                <w:sz w:val="22"/>
                <w:lang w:val="sr-Latn-CS"/>
              </w:rPr>
              <w:t xml:space="preserve">управно-правних послова </w:t>
            </w:r>
            <w:r>
              <w:rPr>
                <w:bCs/>
                <w:sz w:val="22"/>
                <w:lang w:val="sr-Cyrl-BA"/>
              </w:rPr>
              <w:t>БС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24.04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ПС за БС БЛ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316150">
        <w:trPr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316150" w:rsidRDefault="008B577E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Cyrl-BA"/>
              </w:rPr>
              <w:t xml:space="preserve">Обрада и класификација трагова саобраћајне незгоде </w:t>
            </w:r>
          </w:p>
        </w:tc>
        <w:tc>
          <w:tcPr>
            <w:tcW w:w="987" w:type="dxa"/>
            <w:vAlign w:val="center"/>
          </w:tcPr>
          <w:p w:rsidR="00316150" w:rsidRPr="001C3856" w:rsidRDefault="00316150" w:rsidP="00316150">
            <w:pPr>
              <w:ind w:left="57"/>
              <w:jc w:val="center"/>
              <w:rPr>
                <w:color w:val="000000" w:themeColor="text1"/>
                <w:lang w:val="sr-Cyrl-BA"/>
              </w:rPr>
            </w:pPr>
            <w:r w:rsidRPr="001C3856">
              <w:rPr>
                <w:color w:val="000000" w:themeColor="text1"/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08.05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ПС за БС Бања Лука</w:t>
            </w:r>
          </w:p>
        </w:tc>
        <w:tc>
          <w:tcPr>
            <w:tcW w:w="454" w:type="dxa"/>
            <w:vAlign w:val="center"/>
          </w:tcPr>
          <w:p w:rsidR="00316150" w:rsidRPr="001C3856" w:rsidRDefault="00316150" w:rsidP="00316150">
            <w:pPr>
              <w:jc w:val="center"/>
              <w:rPr>
                <w:color w:val="000000" w:themeColor="text1"/>
                <w:lang w:val="sr-Latn-BA"/>
              </w:rPr>
            </w:pPr>
            <w:r w:rsidRPr="001C3856">
              <w:rPr>
                <w:color w:val="000000" w:themeColor="text1"/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Pr="001C3856" w:rsidRDefault="00316150" w:rsidP="00316150">
            <w:pPr>
              <w:ind w:left="57" w:right="57"/>
              <w:jc w:val="center"/>
              <w:rPr>
                <w:color w:val="000000" w:themeColor="text1"/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8B577E">
        <w:trPr>
          <w:trHeight w:val="340"/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Cyrl-BA"/>
              </w:rPr>
              <w:t>Осигурање возила од аутоодговорности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15.05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8B577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Нешковић БЛ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A26905">
        <w:trPr>
          <w:trHeight w:val="283"/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Cyrl-BA"/>
              </w:rPr>
              <w:t>Контрола и сервис аутобуса за међународни превоз путника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22.05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„Аутопревоз“ Бања Лука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A26905">
        <w:trPr>
          <w:trHeight w:val="227"/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Cyrl-BA"/>
              </w:rPr>
              <w:t>Обука кандидата у ауто школи за полагање возачког испита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29.05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АШ „ИВИЋ“ Бања Лука</w:t>
            </w:r>
          </w:p>
        </w:tc>
        <w:tc>
          <w:tcPr>
            <w:tcW w:w="45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A26905">
        <w:trPr>
          <w:trHeight w:val="170"/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Cyrl-BA"/>
              </w:rPr>
              <w:t>Контрола техн. исправности возила на техничком прегледу „Видовић“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05.06.2019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ТП „Видовић“ Бања Лука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  <w:tr w:rsidR="00316150" w:rsidRPr="009F0721" w:rsidTr="00A26905">
        <w:trPr>
          <w:trHeight w:val="113"/>
          <w:jc w:val="center"/>
        </w:trPr>
        <w:tc>
          <w:tcPr>
            <w:tcW w:w="1134" w:type="dxa"/>
            <w:vAlign w:val="center"/>
          </w:tcPr>
          <w:p w:rsidR="00316150" w:rsidRPr="00BF283C" w:rsidRDefault="00316150" w:rsidP="0031615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4139" w:type="dxa"/>
            <w:vAlign w:val="center"/>
          </w:tcPr>
          <w:p w:rsidR="00316150" w:rsidRPr="00316150" w:rsidRDefault="00316150" w:rsidP="00316150">
            <w:pPr>
              <w:ind w:left="57"/>
              <w:rPr>
                <w:sz w:val="22"/>
                <w:lang w:val="sr-Cyrl-BA"/>
              </w:rPr>
            </w:pPr>
            <w:r w:rsidRPr="00316150">
              <w:rPr>
                <w:sz w:val="22"/>
                <w:lang w:val="sr-Cyrl-BA"/>
              </w:rPr>
              <w:t xml:space="preserve">Информисање и помоћ грађана и Репуб. такмичење дјеце у саобр. </w:t>
            </w:r>
          </w:p>
        </w:tc>
        <w:tc>
          <w:tcPr>
            <w:tcW w:w="987" w:type="dxa"/>
            <w:vAlign w:val="center"/>
          </w:tcPr>
          <w:p w:rsidR="00316150" w:rsidRPr="007F3E39" w:rsidRDefault="00316150" w:rsidP="0031615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04" w:type="dxa"/>
            <w:vAlign w:val="center"/>
          </w:tcPr>
          <w:p w:rsidR="00316150" w:rsidRDefault="00316150" w:rsidP="0031615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12.06</w:t>
            </w:r>
            <w:r>
              <w:rPr>
                <w:lang w:val="sr-Latn-BA"/>
              </w:rPr>
              <w:t>.2019.</w:t>
            </w:r>
          </w:p>
        </w:tc>
        <w:tc>
          <w:tcPr>
            <w:tcW w:w="1077" w:type="dxa"/>
          </w:tcPr>
          <w:p w:rsidR="00316150" w:rsidRDefault="00316150" w:rsidP="00316150">
            <w:pPr>
              <w:jc w:val="center"/>
            </w:pPr>
            <w:r w:rsidRPr="00971AD1">
              <w:rPr>
                <w:lang w:val="sr-Cyrl-BA"/>
              </w:rPr>
              <w:t>12</w:t>
            </w:r>
            <w:r w:rsidRPr="00971AD1">
              <w:rPr>
                <w:vertAlign w:val="superscript"/>
                <w:lang w:val="sr-Cyrl-BA"/>
              </w:rPr>
              <w:t>15</w:t>
            </w:r>
            <w:r w:rsidRPr="00971AD1">
              <w:rPr>
                <w:lang w:val="sr-Cyrl-BA"/>
              </w:rPr>
              <w:t>-15</w:t>
            </w:r>
            <w:r w:rsidRPr="00971AD1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757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АМС РС Бања Лука</w:t>
            </w:r>
          </w:p>
        </w:tc>
        <w:tc>
          <w:tcPr>
            <w:tcW w:w="454" w:type="dxa"/>
            <w:vAlign w:val="center"/>
          </w:tcPr>
          <w:p w:rsidR="00316150" w:rsidRPr="00AD146D" w:rsidRDefault="00316150" w:rsidP="00316150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098" w:type="dxa"/>
            <w:vAlign w:val="center"/>
          </w:tcPr>
          <w:p w:rsidR="00316150" w:rsidRDefault="00316150" w:rsidP="0031615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Проф. др Т. Ђурић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Pr="00A26905" w:rsidRDefault="000C283C" w:rsidP="00FE56A8">
      <w:pPr>
        <w:rPr>
          <w:sz w:val="10"/>
          <w:lang w:val="sr-Cyrl-BA"/>
        </w:rPr>
      </w:pPr>
    </w:p>
    <w:p w:rsidR="008717F9" w:rsidRDefault="00A26905" w:rsidP="00A26905">
      <w:pPr>
        <w:spacing w:before="120"/>
        <w:ind w:left="10801"/>
        <w:rPr>
          <w:b/>
          <w:lang w:val="sr-Cyrl-B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7132549</wp:posOffset>
            </wp:positionH>
            <wp:positionV relativeFrom="paragraph">
              <wp:posOffset>196469</wp:posOffset>
            </wp:positionV>
            <wp:extent cx="1276737" cy="468000"/>
            <wp:effectExtent l="19050" t="19050" r="19050" b="273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48586" r="26315" b="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37" cy="468000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4C7">
        <w:rPr>
          <w:b/>
          <w:lang w:val="sr-Cyrl-BA"/>
        </w:rPr>
        <w:t>ПРЕДМЕТНИ НАСТАВНИК:</w:t>
      </w:r>
    </w:p>
    <w:p w:rsidR="00A26905" w:rsidRPr="00A26905" w:rsidRDefault="00A26905" w:rsidP="00A26905">
      <w:pPr>
        <w:spacing w:before="120"/>
        <w:ind w:left="10801"/>
        <w:rPr>
          <w:b/>
          <w:sz w:val="14"/>
          <w:lang w:val="sr-Cyrl-BA"/>
        </w:rPr>
      </w:pPr>
    </w:p>
    <w:p w:rsidR="008717F9" w:rsidRDefault="007B64C7" w:rsidP="008B577E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>__________________________</w:t>
      </w:r>
      <w:r w:rsidR="008B577E">
        <w:rPr>
          <w:lang w:val="sr-Cyrl-BA"/>
        </w:rPr>
        <w:tab/>
        <w:t>Проф. др Тихомир Ђурић</w:t>
      </w:r>
    </w:p>
    <w:sectPr w:rsidR="008717F9" w:rsidSect="00316150">
      <w:pgSz w:w="16834" w:h="11909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C3D39"/>
    <w:rsid w:val="000E35B2"/>
    <w:rsid w:val="0010028B"/>
    <w:rsid w:val="0013259B"/>
    <w:rsid w:val="00146A9B"/>
    <w:rsid w:val="00176337"/>
    <w:rsid w:val="001818FE"/>
    <w:rsid w:val="001A7910"/>
    <w:rsid w:val="001C3856"/>
    <w:rsid w:val="001D797C"/>
    <w:rsid w:val="001E2CDA"/>
    <w:rsid w:val="001E5339"/>
    <w:rsid w:val="001F54CD"/>
    <w:rsid w:val="00222C39"/>
    <w:rsid w:val="00255A95"/>
    <w:rsid w:val="00274F5F"/>
    <w:rsid w:val="00290BF5"/>
    <w:rsid w:val="002A255C"/>
    <w:rsid w:val="002A7CDA"/>
    <w:rsid w:val="002C7CFA"/>
    <w:rsid w:val="00314A36"/>
    <w:rsid w:val="00316150"/>
    <w:rsid w:val="0033556D"/>
    <w:rsid w:val="00352459"/>
    <w:rsid w:val="003568B4"/>
    <w:rsid w:val="00385D97"/>
    <w:rsid w:val="0039351A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75844"/>
    <w:rsid w:val="005E0F98"/>
    <w:rsid w:val="00625F82"/>
    <w:rsid w:val="00685B50"/>
    <w:rsid w:val="006966C4"/>
    <w:rsid w:val="006B3AE7"/>
    <w:rsid w:val="006C4DDE"/>
    <w:rsid w:val="00703E30"/>
    <w:rsid w:val="00726DA6"/>
    <w:rsid w:val="00747F08"/>
    <w:rsid w:val="007A48D8"/>
    <w:rsid w:val="007B64C7"/>
    <w:rsid w:val="007B721E"/>
    <w:rsid w:val="007E33CC"/>
    <w:rsid w:val="007F3E39"/>
    <w:rsid w:val="007F421A"/>
    <w:rsid w:val="008469F0"/>
    <w:rsid w:val="008717F9"/>
    <w:rsid w:val="00894B21"/>
    <w:rsid w:val="008B1B16"/>
    <w:rsid w:val="008B577E"/>
    <w:rsid w:val="00910B8D"/>
    <w:rsid w:val="0093123D"/>
    <w:rsid w:val="00940502"/>
    <w:rsid w:val="009427CB"/>
    <w:rsid w:val="00942FB0"/>
    <w:rsid w:val="00947665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26905"/>
    <w:rsid w:val="00A36DA5"/>
    <w:rsid w:val="00A41A78"/>
    <w:rsid w:val="00A56021"/>
    <w:rsid w:val="00A63D1D"/>
    <w:rsid w:val="00AC7FE5"/>
    <w:rsid w:val="00AD146D"/>
    <w:rsid w:val="00AD1692"/>
    <w:rsid w:val="00AD3E78"/>
    <w:rsid w:val="00AD589E"/>
    <w:rsid w:val="00AE47FD"/>
    <w:rsid w:val="00B071A1"/>
    <w:rsid w:val="00B53AE0"/>
    <w:rsid w:val="00BA1A43"/>
    <w:rsid w:val="00BE6390"/>
    <w:rsid w:val="00BF283C"/>
    <w:rsid w:val="00C03ABB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760C7"/>
    <w:rsid w:val="00D858B1"/>
    <w:rsid w:val="00DB1817"/>
    <w:rsid w:val="00DE0ACB"/>
    <w:rsid w:val="00E03FDC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C2DBB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</cp:revision>
  <dcterms:created xsi:type="dcterms:W3CDTF">2019-02-25T06:53:00Z</dcterms:created>
  <dcterms:modified xsi:type="dcterms:W3CDTF">2019-02-26T08:03:00Z</dcterms:modified>
</cp:coreProperties>
</file>