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Default="00D72E0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Криминалистичка психологија</w:t>
            </w:r>
          </w:p>
        </w:tc>
        <w:tc>
          <w:tcPr>
            <w:tcW w:w="1440" w:type="dxa"/>
            <w:vAlign w:val="center"/>
          </w:tcPr>
          <w:p w:rsidR="008B1B16" w:rsidRDefault="00D72E02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ОБК16КПС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AF70AF" w:rsidRDefault="00AF70A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8B1B16" w:rsidRPr="008B1B16" w:rsidRDefault="00AF70AF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43"/>
        <w:gridCol w:w="3378"/>
        <w:gridCol w:w="1407"/>
        <w:gridCol w:w="1418"/>
        <w:gridCol w:w="1531"/>
        <w:gridCol w:w="1588"/>
        <w:gridCol w:w="379"/>
        <w:gridCol w:w="2552"/>
      </w:tblGrid>
      <w:tr w:rsidR="00BE6390" w:rsidRPr="009F0721" w:rsidTr="00FB4803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FB4803" w:rsidRPr="009F57B5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9F57B5">
            <w:pPr>
              <w:rPr>
                <w:rFonts w:cs="Times New Roman"/>
                <w:b/>
                <w:szCs w:val="24"/>
                <w:lang w:val="ru-RU"/>
              </w:rPr>
            </w:pPr>
            <w:r w:rsidRPr="0073644A">
              <w:rPr>
                <w:rFonts w:cs="Times New Roman"/>
                <w:b/>
                <w:szCs w:val="24"/>
                <w:lang w:val="ru-RU"/>
              </w:rPr>
              <w:t>ПРЕДАВАЊА</w:t>
            </w:r>
          </w:p>
          <w:p w:rsidR="00FB4803" w:rsidRPr="0073644A" w:rsidRDefault="00FB4803" w:rsidP="009F57B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cs="Times New Roman"/>
                <w:b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szCs w:val="24"/>
                <w:lang w:val="sr-Cyrl-BA"/>
              </w:rPr>
              <w:t xml:space="preserve">Примјена психологије </w:t>
            </w:r>
          </w:p>
          <w:p w:rsidR="00FB4803" w:rsidRPr="0073644A" w:rsidRDefault="00FB4803" w:rsidP="009F57B5">
            <w:pPr>
              <w:pStyle w:val="ListParagraph"/>
              <w:ind w:left="0" w:firstLine="142"/>
              <w:rPr>
                <w:rFonts w:cs="Times New Roman"/>
                <w:szCs w:val="24"/>
                <w:lang w:val="sr-Cyrl-BA"/>
              </w:rPr>
            </w:pPr>
            <w:r w:rsidRPr="0073644A">
              <w:rPr>
                <w:rFonts w:cs="Times New Roman"/>
                <w:szCs w:val="24"/>
                <w:lang w:val="sr-Cyrl-BA"/>
              </w:rPr>
              <w:t>а) Историјски развој психологије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szCs w:val="24"/>
                <w:lang w:val="sr-Cyrl-BA"/>
              </w:rPr>
            </w:pPr>
            <w:r w:rsidRPr="0073644A">
              <w:rPr>
                <w:rFonts w:cs="Times New Roman"/>
                <w:szCs w:val="24"/>
                <w:lang w:val="sr-Cyrl-BA"/>
              </w:rPr>
              <w:t>б) Потребе и циљеви познавања психологије (могућности примјене психологије у дјелатности ОУП-а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szCs w:val="24"/>
                <w:lang w:val="sr-Cyrl-BA"/>
              </w:rPr>
            </w:pPr>
            <w:r w:rsidRPr="0073644A">
              <w:rPr>
                <w:rFonts w:cs="Times New Roman"/>
                <w:szCs w:val="24"/>
                <w:lang w:val="sr-Cyrl-BA"/>
              </w:rPr>
              <w:t>в) Примјена психологије у широј дјелатности ОУП-а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szCs w:val="24"/>
                <w:lang w:val="sr-Cyrl-BA"/>
              </w:rPr>
            </w:pPr>
            <w:r w:rsidRPr="0073644A">
              <w:rPr>
                <w:rFonts w:cs="Times New Roman"/>
                <w:szCs w:val="24"/>
                <w:lang w:val="sr-Cyrl-BA"/>
              </w:rPr>
              <w:t>г) Непосредна примјена психологије у дјелатности психологије</w:t>
            </w:r>
            <w:r w:rsidRPr="0073644A">
              <w:rPr>
                <w:rFonts w:cs="Times New Roman"/>
                <w:szCs w:val="24"/>
                <w:lang w:val="sr-Latn-BA"/>
              </w:rPr>
              <w:t xml:space="preserve"> и </w:t>
            </w:r>
            <w:r w:rsidRPr="0073644A">
              <w:rPr>
                <w:rFonts w:cs="Times New Roman"/>
                <w:szCs w:val="24"/>
                <w:lang w:val="sr-Cyrl-BA"/>
              </w:rPr>
              <w:t>посредна примјена психологије</w:t>
            </w:r>
            <w:r w:rsidRPr="0073644A">
              <w:rPr>
                <w:rFonts w:cs="Times New Roman"/>
                <w:noProof/>
                <w:szCs w:val="24"/>
                <w:lang w:val="sr-Latn-BA"/>
              </w:rPr>
              <w:t xml:space="preserve"> 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>ђ) Употреба и злоупотреба психологије</w:t>
            </w:r>
          </w:p>
          <w:p w:rsidR="00FB4803" w:rsidRPr="0073644A" w:rsidRDefault="00FB4803" w:rsidP="009F57B5">
            <w:pPr>
              <w:pStyle w:val="ListParagraph"/>
              <w:ind w:left="142"/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lastRenderedPageBreak/>
              <w:t>е</w:t>
            </w:r>
            <w:r w:rsidRPr="0073644A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Методологија полицијско – психолошких истраживања , оквирни нацрт  истраживачког пројекта. Основне компоненте пројекта. Организација, извођење, анализа и примјена резултата истраживања</w:t>
            </w:r>
          </w:p>
          <w:p w:rsidR="00FB4803" w:rsidRPr="008061B8" w:rsidRDefault="00FB4803" w:rsidP="009F57B5">
            <w:pPr>
              <w:ind w:left="45"/>
              <w:rPr>
                <w:rFonts w:eastAsia="Times New Roman" w:cs="Times New Roman"/>
                <w:color w:val="000000"/>
                <w:szCs w:val="24"/>
                <w:lang w:val="sr-Cyrl-CS"/>
              </w:rPr>
            </w:pP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ж</w:t>
            </w:r>
            <w:r w:rsidRPr="008061B8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8061B8">
              <w:rPr>
                <w:rFonts w:eastAsia="Times New Roman" w:cs="Times New Roman"/>
                <w:color w:val="000000"/>
                <w:szCs w:val="24"/>
                <w:lang w:val="sr-Cyrl-CS"/>
              </w:rPr>
              <w:t xml:space="preserve">Инструменти </w:t>
            </w:r>
            <w:r w:rsidRPr="008061B8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( </w:t>
            </w:r>
            <w:r w:rsidRPr="008061B8">
              <w:rPr>
                <w:rFonts w:eastAsia="Times New Roman" w:cs="Times New Roman"/>
                <w:color w:val="000000"/>
                <w:szCs w:val="24"/>
                <w:lang w:val="sr-Cyrl-CS"/>
              </w:rPr>
              <w:t>протоколи, упитници, анкете, тестови, полиграфи други мјерни инструменти</w:t>
            </w:r>
            <w:r w:rsidRPr="008061B8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</w:p>
          <w:p w:rsidR="00FB4803" w:rsidRPr="0073644A" w:rsidRDefault="00FB4803" w:rsidP="009F57B5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</w:p>
          <w:p w:rsidR="00FB4803" w:rsidRPr="0073644A" w:rsidRDefault="00FB4803" w:rsidP="009F57B5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</w:p>
          <w:p w:rsidR="00FB4803" w:rsidRPr="0073644A" w:rsidRDefault="00FB4803" w:rsidP="009F57B5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</w:p>
          <w:p w:rsidR="00FB4803" w:rsidRPr="005E0F98" w:rsidRDefault="00FB4803" w:rsidP="002119D9">
            <w:pPr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1.3.2019.</w:t>
            </w:r>
          </w:p>
        </w:tc>
        <w:tc>
          <w:tcPr>
            <w:tcW w:w="1531" w:type="dxa"/>
            <w:vAlign w:val="center"/>
          </w:tcPr>
          <w:p w:rsidR="00FB4803" w:rsidRDefault="00FB4803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9F57B5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2. Психички живот, Личност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>а) Психички живот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 xml:space="preserve">б) Настанак, развој и промјене психичког живота </w:t>
            </w:r>
          </w:p>
          <w:p w:rsidR="00FB4803" w:rsidRPr="0073644A" w:rsidRDefault="00FB4803" w:rsidP="004A3CD6">
            <w:pPr>
              <w:ind w:right="391"/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>в) Утицај социјалних фактора на развој личности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>г) Личност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 xml:space="preserve">д) Структура личности </w:t>
            </w:r>
          </w:p>
          <w:p w:rsidR="00FB4803" w:rsidRPr="0073644A" w:rsidRDefault="00FB4803" w:rsidP="009F57B5">
            <w:pPr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noProof/>
                <w:szCs w:val="24"/>
                <w:lang w:val="sr-Cyrl-BA"/>
              </w:rPr>
              <w:t xml:space="preserve">ђ) Теорије личности 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8.3.2019.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57B5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151" w:hanging="151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3.</w:t>
            </w:r>
            <w:r w:rsidRPr="0073644A">
              <w:rPr>
                <w:rFonts w:cs="Times New Roman"/>
                <w:b/>
                <w:i/>
                <w:noProof/>
                <w:szCs w:val="24"/>
                <w:lang w:val="sr-Cyrl-BA"/>
              </w:rPr>
              <w:t xml:space="preserve"> 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Интелектуални процеси – процеси опажања, памћења заборављања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15.3.2019.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378" w:type="dxa"/>
            <w:vAlign w:val="center"/>
          </w:tcPr>
          <w:p w:rsidR="00FB4803" w:rsidRDefault="00FB4803" w:rsidP="002C7CFA">
            <w:pPr>
              <w:ind w:left="57"/>
              <w:rPr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4. Мишљење, представе, машта, пажња</w:t>
            </w: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22.3.2019.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5. Емоције, мотиви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29.3.2019.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2119D9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9" w:firstLine="1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6. Узрочност криминалитета, прилагођавање личности, механизми одбране личности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134919" w:rsidRDefault="00FB480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5.4.2019.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7. Методе криминалистичке п</w:t>
            </w:r>
            <w:r>
              <w:rPr>
                <w:rFonts w:cs="Times New Roman"/>
                <w:b/>
                <w:noProof/>
                <w:szCs w:val="24"/>
                <w:lang w:val="sr-Cyrl-BA"/>
              </w:rPr>
              <w:t>п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сихологије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12.4.2019.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378" w:type="dxa"/>
            <w:vAlign w:val="center"/>
          </w:tcPr>
          <w:p w:rsidR="00FB4803" w:rsidRDefault="00FB4803" w:rsidP="002C7CFA">
            <w:pPr>
              <w:ind w:left="57"/>
              <w:rPr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 xml:space="preserve">8. </w:t>
            </w:r>
            <w:r w:rsidRPr="0073644A">
              <w:rPr>
                <w:rFonts w:cs="Times New Roman"/>
                <w:b/>
                <w:noProof/>
                <w:szCs w:val="24"/>
                <w:lang w:val="sr-Latn-BA"/>
              </w:rPr>
              <w:t xml:space="preserve">I 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19.4.2019.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9. Психологија вођења информативног разговора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378" w:type="dxa"/>
            <w:vAlign w:val="center"/>
          </w:tcPr>
          <w:p w:rsidR="00FB4803" w:rsidRDefault="00FB4803" w:rsidP="002C7CFA">
            <w:pPr>
              <w:ind w:left="57"/>
              <w:rPr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10. Психологија к</w:t>
            </w:r>
            <w:r>
              <w:rPr>
                <w:rFonts w:cs="Times New Roman"/>
                <w:b/>
                <w:noProof/>
                <w:szCs w:val="24"/>
                <w:lang w:val="sr-Cyrl-BA"/>
              </w:rPr>
              <w:t>к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олективног понашања</w:t>
            </w: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3.5.2019.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rPr>
                <w:rFonts w:eastAsia="Times New Roman" w:cs="Times New Roman"/>
                <w:b/>
                <w:color w:val="000000"/>
                <w:szCs w:val="24"/>
                <w:lang w:val="sr-Cyrl-CS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11.</w:t>
            </w:r>
            <w:r w:rsidRPr="0073644A">
              <w:rPr>
                <w:rFonts w:eastAsia="Times New Roman" w:cs="Times New Roman"/>
                <w:b/>
                <w:color w:val="000000"/>
                <w:szCs w:val="24"/>
                <w:lang w:val="sr-Cyrl-CS"/>
              </w:rPr>
              <w:t xml:space="preserve"> Стрес у полицијској дјелатности</w:t>
            </w:r>
          </w:p>
          <w:p w:rsidR="00FB4803" w:rsidRPr="0073644A" w:rsidRDefault="00FB4803" w:rsidP="002119D9">
            <w:pPr>
              <w:rPr>
                <w:rFonts w:eastAsia="Times New Roman" w:cs="Times New Roman"/>
                <w:color w:val="000000"/>
                <w:szCs w:val="24"/>
                <w:lang w:val="sr-Cyrl-CS"/>
              </w:rPr>
            </w:pP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а</w:t>
            </w:r>
            <w:r w:rsidRPr="0073644A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Појам стреса , психофизиологија стреса</w:t>
            </w:r>
          </w:p>
          <w:p w:rsidR="00FB4803" w:rsidRPr="0073644A" w:rsidRDefault="00FB4803" w:rsidP="004A3CD6">
            <w:pPr>
              <w:ind w:right="249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б</w:t>
            </w:r>
            <w:r w:rsidRPr="0073644A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) </w:t>
            </w:r>
            <w:r w:rsidRPr="0073644A">
              <w:rPr>
                <w:rFonts w:eastAsia="Times New Roman" w:cs="Times New Roman"/>
                <w:color w:val="000000"/>
                <w:szCs w:val="24"/>
                <w:lang w:val="sr-Cyrl-CS"/>
              </w:rPr>
              <w:t>Личност и стрес- осјетљивост и отпорност на стрес. Индивидуалне разлике у реаговању на стрес- унутрашњи и спољашњи извори осјетљивости и отпорности на стрес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10.5.2019.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2119D9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151" w:hanging="151"/>
              <w:rPr>
                <w:rFonts w:cs="Times New Roman"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12.</w:t>
            </w:r>
            <w:r w:rsidRPr="0073644A">
              <w:rPr>
                <w:rFonts w:cs="Times New Roman"/>
                <w:b/>
                <w:noProof/>
                <w:szCs w:val="24"/>
                <w:lang w:val="sr-Latn-BA"/>
              </w:rPr>
              <w:t xml:space="preserve"> 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 xml:space="preserve">Комуникација </w:t>
            </w:r>
            <w:r w:rsidRPr="0073644A">
              <w:rPr>
                <w:rFonts w:cs="Times New Roman"/>
                <w:noProof/>
                <w:szCs w:val="24"/>
                <w:lang w:val="sr-Cyrl-BA"/>
              </w:rPr>
              <w:t>(вербална</w:t>
            </w:r>
            <w:r>
              <w:rPr>
                <w:rFonts w:cs="Times New Roman"/>
                <w:noProof/>
                <w:szCs w:val="24"/>
                <w:lang w:val="sr-Cyrl-BA"/>
              </w:rPr>
              <w:t xml:space="preserve"> и невербална), комуникација у ОУП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17.5.2019.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4A3CD6">
            <w:pPr>
              <w:ind w:right="107"/>
              <w:jc w:val="both"/>
              <w:rPr>
                <w:rFonts w:eastAsia="Arial Unicode MS" w:cs="Times New Roman"/>
                <w:b/>
                <w:color w:val="000000"/>
                <w:szCs w:val="24"/>
                <w:lang w:val="sr-Cyrl-CS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13.</w:t>
            </w:r>
            <w:r w:rsidRPr="0073644A">
              <w:rPr>
                <w:rFonts w:eastAsia="Arial Unicode MS" w:cs="Times New Roman"/>
                <w:b/>
                <w:color w:val="000000"/>
                <w:szCs w:val="24"/>
                <w:lang w:val="sr-Cyrl-CS"/>
              </w:rPr>
              <w:t>Форензичка психологија, психолошке карактеристике учесника у судском поступку</w:t>
            </w:r>
          </w:p>
          <w:p w:rsidR="00FB4803" w:rsidRPr="00554F27" w:rsidRDefault="00FB4803" w:rsidP="002119D9">
            <w:pPr>
              <w:rPr>
                <w:rFonts w:eastAsia="Arial Unicode MS" w:cs="Times New Roman"/>
                <w:color w:val="000000"/>
                <w:szCs w:val="24"/>
                <w:lang w:val="sr-Cyrl-CS"/>
              </w:rPr>
            </w:pP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t>а</w:t>
            </w:r>
            <w:r w:rsidRPr="00554F27">
              <w:rPr>
                <w:rFonts w:eastAsia="Arial Unicode MS" w:cs="Times New Roman"/>
                <w:color w:val="000000"/>
                <w:szCs w:val="24"/>
                <w:lang w:val="ru-RU"/>
              </w:rPr>
              <w:t xml:space="preserve">) </w:t>
            </w: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t>Психолошке карактеристике оптуженог и окривљеног</w:t>
            </w:r>
          </w:p>
          <w:p w:rsidR="00FB4803" w:rsidRPr="00554F27" w:rsidRDefault="00FB4803" w:rsidP="002119D9">
            <w:pPr>
              <w:rPr>
                <w:rFonts w:eastAsia="Arial Unicode MS" w:cs="Times New Roman"/>
                <w:color w:val="000000"/>
                <w:szCs w:val="24"/>
                <w:lang w:val="sr-Cyrl-CS"/>
              </w:rPr>
            </w:pP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lastRenderedPageBreak/>
              <w:t>б</w:t>
            </w:r>
            <w:r w:rsidRPr="00554F27">
              <w:rPr>
                <w:rFonts w:eastAsia="Arial Unicode MS" w:cs="Times New Roman"/>
                <w:color w:val="000000"/>
                <w:szCs w:val="24"/>
                <w:lang w:val="ru-RU"/>
              </w:rPr>
              <w:t>)</w:t>
            </w: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t xml:space="preserve"> Психолошке карактеристике</w:t>
            </w:r>
            <w:r w:rsidRPr="00554F27">
              <w:rPr>
                <w:rFonts w:eastAsia="Arial Unicode MS" w:cs="Times New Roman"/>
                <w:color w:val="000000"/>
                <w:szCs w:val="24"/>
                <w:lang w:val="ru-RU"/>
              </w:rPr>
              <w:t xml:space="preserve"> </w:t>
            </w:r>
            <w:r w:rsidRPr="00554F27">
              <w:rPr>
                <w:rFonts w:eastAsia="Arial Unicode MS" w:cs="Times New Roman"/>
                <w:color w:val="000000"/>
                <w:szCs w:val="24"/>
                <w:lang w:val="sr-Cyrl-CS"/>
              </w:rPr>
              <w:t>осталих учесника у поступку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24.5.2019.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2119D9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151" w:hanging="9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14.</w:t>
            </w:r>
            <w:r w:rsidRPr="0073644A">
              <w:rPr>
                <w:rFonts w:cs="Times New Roman"/>
                <w:b/>
                <w:noProof/>
                <w:szCs w:val="24"/>
                <w:lang w:val="sr-Latn-BA"/>
              </w:rPr>
              <w:t xml:space="preserve"> O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ткривање лажи кроз гестове и понашање</w:t>
            </w:r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31.5.2019.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20" w:type="dxa"/>
            <w:vAlign w:val="center"/>
          </w:tcPr>
          <w:p w:rsidR="00FB4803" w:rsidRPr="00BF283C" w:rsidRDefault="00FB4803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43" w:type="dxa"/>
            <w:vAlign w:val="center"/>
          </w:tcPr>
          <w:p w:rsidR="00FB4803" w:rsidRDefault="00FB480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378" w:type="dxa"/>
            <w:vAlign w:val="center"/>
          </w:tcPr>
          <w:p w:rsidR="00FB4803" w:rsidRPr="0073644A" w:rsidRDefault="00FB4803" w:rsidP="002119D9">
            <w:pPr>
              <w:ind w:left="-142" w:firstLine="142"/>
              <w:rPr>
                <w:rFonts w:eastAsia="Times New Roman" w:cs="Times New Roman"/>
                <w:b/>
                <w:szCs w:val="24"/>
                <w:lang w:val="ru-RU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 xml:space="preserve">15. </w:t>
            </w:r>
            <w:r w:rsidRPr="0073644A">
              <w:rPr>
                <w:rFonts w:cs="Times New Roman"/>
                <w:b/>
                <w:noProof/>
                <w:szCs w:val="24"/>
                <w:lang w:val="sr-Latn-BA"/>
              </w:rPr>
              <w:t xml:space="preserve">II </w:t>
            </w: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колоквијум</w:t>
            </w:r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</w:p>
          <w:p w:rsidR="00FB4803" w:rsidRPr="0073644A" w:rsidRDefault="00FB4803" w:rsidP="002119D9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Анализа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извршења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предиспитних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обавеза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студената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током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наставе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gram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у семестру</w:t>
            </w:r>
            <w:proofErr w:type="gram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–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овјера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уредног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похађања</w:t>
            </w:r>
            <w:proofErr w:type="spellEnd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73644A">
              <w:rPr>
                <w:rFonts w:eastAsia="Times New Roman" w:cs="Times New Roman"/>
                <w:b/>
                <w:szCs w:val="24"/>
                <w:lang w:val="ru-RU"/>
              </w:rPr>
              <w:t>наставе</w:t>
            </w:r>
            <w:proofErr w:type="spellEnd"/>
          </w:p>
          <w:p w:rsidR="00FB4803" w:rsidRDefault="00FB4803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844F40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7.6</w:t>
            </w:r>
            <w:r w:rsidR="00FB4803">
              <w:rPr>
                <w:lang w:val="sr-Latn-BA"/>
              </w:rPr>
              <w:t>.2019.</w:t>
            </w:r>
          </w:p>
        </w:tc>
        <w:tc>
          <w:tcPr>
            <w:tcW w:w="1531" w:type="dxa"/>
            <w:vAlign w:val="center"/>
          </w:tcPr>
          <w:p w:rsidR="00FB4803" w:rsidRDefault="00FB4803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88" w:type="dxa"/>
            <w:vAlign w:val="center"/>
          </w:tcPr>
          <w:p w:rsidR="00FB4803" w:rsidRDefault="00FB4803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FB4803" w:rsidRDefault="00FB4803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B4803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FB4803" w:rsidRPr="007B64C7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FB4803" w:rsidRPr="002F1924" w:rsidRDefault="002F1924" w:rsidP="000E26FD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73644A" w:rsidRDefault="00FB4803" w:rsidP="000E26FD">
            <w:pPr>
              <w:ind w:left="-142" w:firstLine="142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73644A">
              <w:rPr>
                <w:rFonts w:cs="Times New Roman"/>
                <w:b/>
                <w:noProof/>
                <w:szCs w:val="24"/>
                <w:lang w:val="sr-Cyrl-BA"/>
              </w:rPr>
              <w:t>ВЈЕЖБЕ</w:t>
            </w:r>
          </w:p>
          <w:p w:rsidR="00FB4803" w:rsidRPr="00B52220" w:rsidRDefault="00FB4803" w:rsidP="00B52220">
            <w:pPr>
              <w:ind w:right="338"/>
              <w:jc w:val="both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Рад уз помоћ психолошких тестова (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мотивација у раду, профил радних мјеста, интервју за посао)</w:t>
            </w:r>
            <w:r w:rsidRPr="00B52220">
              <w:rPr>
                <w:rFonts w:cs="Times New Roman"/>
                <w:noProof/>
                <w:szCs w:val="24"/>
                <w:lang w:val="sr-Latn-BA"/>
              </w:rPr>
              <w:t xml:space="preserve">, 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конструкција анкета из области различитих социопатолошких појава</w:t>
            </w:r>
          </w:p>
          <w:p w:rsidR="00FB4803" w:rsidRPr="005E0F98" w:rsidRDefault="00FB4803" w:rsidP="000E26FD">
            <w:pPr>
              <w:pStyle w:val="ListParagraph"/>
              <w:ind w:left="366" w:right="338"/>
              <w:jc w:val="both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1.3.2019.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ind w:right="196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 xml:space="preserve">Оптичке илузије, утицај школе и вршњака на развој личности 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 xml:space="preserve">(самосталан 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lastRenderedPageBreak/>
              <w:t>рад према спремљеним тезама)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8.3.2019.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ind w:right="338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Ставови, предрасуде, мишљење, памћење (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самосталан рад према спремљеним вјежбама)</w:t>
            </w:r>
          </w:p>
          <w:p w:rsidR="00FB4803" w:rsidRPr="00EC440E" w:rsidRDefault="00FB4803" w:rsidP="000E26FD">
            <w:pPr>
              <w:pStyle w:val="ListParagraph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15.3.2019.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ind w:right="338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Ставови, предрасуде, мишљење, памћење (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самосталан рад према спремљеним вјежбама)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22.3.2019.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ind w:right="196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Опсервација личности, механизми одбране личности, омашке у говору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 xml:space="preserve"> самосталан рад према спремљеним вјежбама)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29.3.2019.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Тестови личности, мотиви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134919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5.4.2019.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Стрес у полицијској дјелатности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12.4.2019.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ind w:right="196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Различита емоционална стања, способност слушања (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самосталан рад према спремљеним вјежбама)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19.4.2019.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Информативни разговор (вјежба, сценарио)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Информативни разговор (вјежба, сценарио)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3.5.2019.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Родно засновано насиље</w:t>
            </w:r>
            <w:r w:rsidRPr="00B52220">
              <w:rPr>
                <w:rFonts w:cs="Times New Roman"/>
                <w:b/>
                <w:noProof/>
                <w:szCs w:val="24"/>
                <w:lang w:val="sr-Latn-BA"/>
              </w:rPr>
              <w:t xml:space="preserve"> (</w:t>
            </w: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вјежба из приручника)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10.5.2019.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Родно засновано насиље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17.5.2019.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ind w:right="338"/>
              <w:jc w:val="both"/>
              <w:rPr>
                <w:rFonts w:cs="Times New Roman"/>
                <w:b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Невербална комуникација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 xml:space="preserve"> </w:t>
            </w: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>и комуникација у ОУП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 xml:space="preserve"> (самосталан рад према спремљеним вјежбама)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24.5.2019.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FB4803" w:rsidRPr="00B52220" w:rsidRDefault="00FB4803" w:rsidP="00B52220">
            <w:pPr>
              <w:ind w:right="338"/>
              <w:jc w:val="both"/>
              <w:rPr>
                <w:rFonts w:cs="Times New Roman"/>
                <w:noProof/>
                <w:szCs w:val="24"/>
                <w:lang w:val="sr-Cyrl-BA"/>
              </w:rPr>
            </w:pPr>
            <w:r w:rsidRPr="00B52220">
              <w:rPr>
                <w:rFonts w:cs="Times New Roman"/>
                <w:b/>
                <w:noProof/>
                <w:szCs w:val="24"/>
                <w:lang w:val="sr-Cyrl-BA"/>
              </w:rPr>
              <w:t xml:space="preserve">Презентација различитих социопатолошких појава студената </w:t>
            </w:r>
            <w:r w:rsidRPr="00B52220">
              <w:rPr>
                <w:rFonts w:cs="Times New Roman"/>
                <w:noProof/>
                <w:szCs w:val="24"/>
                <w:lang w:val="sr-Cyrl-BA"/>
              </w:rPr>
              <w:t>(самосталан рад студената)</w:t>
            </w:r>
          </w:p>
          <w:p w:rsidR="00FB4803" w:rsidRDefault="00FB4803" w:rsidP="000E26FD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31.5.2019.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Жана Врућинић</w:t>
            </w:r>
          </w:p>
        </w:tc>
      </w:tr>
      <w:tr w:rsidR="00FB4803" w:rsidRPr="009F0721" w:rsidTr="00FB4803">
        <w:trPr>
          <w:jc w:val="center"/>
        </w:trPr>
        <w:tc>
          <w:tcPr>
            <w:tcW w:w="1134" w:type="dxa"/>
            <w:vAlign w:val="center"/>
          </w:tcPr>
          <w:p w:rsidR="00FB4803" w:rsidRPr="00BF283C" w:rsidRDefault="00FB4803" w:rsidP="000E26F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FB4803" w:rsidRDefault="002F1924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ПВ </w:t>
            </w:r>
          </w:p>
        </w:tc>
        <w:tc>
          <w:tcPr>
            <w:tcW w:w="2835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rFonts w:cs="Times New Roman"/>
                <w:b/>
                <w:noProof/>
                <w:szCs w:val="24"/>
                <w:lang w:val="sr-Cyrl-BA"/>
              </w:rPr>
              <w:t xml:space="preserve">Презентација различитих социопатолошких појава студената </w:t>
            </w:r>
            <w:r w:rsidRPr="00A80594">
              <w:rPr>
                <w:rFonts w:cs="Times New Roman"/>
                <w:noProof/>
                <w:szCs w:val="24"/>
                <w:lang w:val="sr-Cyrl-BA"/>
              </w:rPr>
              <w:t>(самосталан рад студената)</w:t>
            </w:r>
          </w:p>
        </w:tc>
        <w:tc>
          <w:tcPr>
            <w:tcW w:w="1407" w:type="dxa"/>
            <w:vAlign w:val="center"/>
          </w:tcPr>
          <w:p w:rsidR="00FB4803" w:rsidRDefault="00FB4803" w:rsidP="000E26F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FB4803" w:rsidRPr="00612ADA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7.5.2019.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8.15-11.15</w:t>
            </w:r>
          </w:p>
        </w:tc>
        <w:tc>
          <w:tcPr>
            <w:tcW w:w="1531" w:type="dxa"/>
            <w:vAlign w:val="center"/>
          </w:tcPr>
          <w:p w:rsidR="00FB4803" w:rsidRDefault="00FB4803" w:rsidP="000E26F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:rsidR="00FB4803" w:rsidRPr="00FB4803" w:rsidRDefault="00FB4803" w:rsidP="000E26F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  <w:vAlign w:val="center"/>
          </w:tcPr>
          <w:p w:rsidR="00FB4803" w:rsidRDefault="00FB4803" w:rsidP="000E26FD">
            <w:pPr>
              <w:ind w:left="57" w:right="57"/>
              <w:rPr>
                <w:lang w:val="sr-Cyrl-BA"/>
              </w:rPr>
            </w:pPr>
            <w:r w:rsidRPr="00AB1620">
              <w:rPr>
                <w:lang w:val="sr-Cyrl-BA"/>
              </w:rPr>
              <w:t>доц.др Жана Врућинић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5DD"/>
    <w:multiLevelType w:val="hybridMultilevel"/>
    <w:tmpl w:val="7FD8FA5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E17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7134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0E2A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778E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656"/>
    <w:multiLevelType w:val="hybridMultilevel"/>
    <w:tmpl w:val="0E82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6775"/>
    <w:multiLevelType w:val="hybridMultilevel"/>
    <w:tmpl w:val="1C68303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658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09D3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6374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799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630514F9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781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30344"/>
    <w:multiLevelType w:val="hybridMultilevel"/>
    <w:tmpl w:val="B87E5BE8"/>
    <w:lvl w:ilvl="0" w:tplc="2B3E5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12C6"/>
    <w:rsid w:val="000B37F0"/>
    <w:rsid w:val="000C1E49"/>
    <w:rsid w:val="000C283C"/>
    <w:rsid w:val="000E26FD"/>
    <w:rsid w:val="000E35B2"/>
    <w:rsid w:val="000F3507"/>
    <w:rsid w:val="0010028B"/>
    <w:rsid w:val="0013259B"/>
    <w:rsid w:val="0013429E"/>
    <w:rsid w:val="00134919"/>
    <w:rsid w:val="00146A9B"/>
    <w:rsid w:val="00176337"/>
    <w:rsid w:val="001818FE"/>
    <w:rsid w:val="001A7910"/>
    <w:rsid w:val="001D797C"/>
    <w:rsid w:val="001E2CDA"/>
    <w:rsid w:val="001E5339"/>
    <w:rsid w:val="001F54CD"/>
    <w:rsid w:val="002119D9"/>
    <w:rsid w:val="00222C39"/>
    <w:rsid w:val="00274F5F"/>
    <w:rsid w:val="00290BF5"/>
    <w:rsid w:val="002A255C"/>
    <w:rsid w:val="002A7CDA"/>
    <w:rsid w:val="002C7CFA"/>
    <w:rsid w:val="002F1924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A3CD6"/>
    <w:rsid w:val="004D33FD"/>
    <w:rsid w:val="004E293E"/>
    <w:rsid w:val="00522F27"/>
    <w:rsid w:val="005373B7"/>
    <w:rsid w:val="005611BA"/>
    <w:rsid w:val="00575844"/>
    <w:rsid w:val="005E0F98"/>
    <w:rsid w:val="00612ADA"/>
    <w:rsid w:val="00625F82"/>
    <w:rsid w:val="00685B50"/>
    <w:rsid w:val="006966C4"/>
    <w:rsid w:val="006B3AE7"/>
    <w:rsid w:val="006C4DDE"/>
    <w:rsid w:val="00703E30"/>
    <w:rsid w:val="00726DA6"/>
    <w:rsid w:val="007B64C7"/>
    <w:rsid w:val="007B721E"/>
    <w:rsid w:val="007E33CC"/>
    <w:rsid w:val="007E79D5"/>
    <w:rsid w:val="007F421A"/>
    <w:rsid w:val="00844F40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9F57B5"/>
    <w:rsid w:val="00A1523F"/>
    <w:rsid w:val="00A222DE"/>
    <w:rsid w:val="00A36DA5"/>
    <w:rsid w:val="00A41A78"/>
    <w:rsid w:val="00A56021"/>
    <w:rsid w:val="00A63D1D"/>
    <w:rsid w:val="00AB1620"/>
    <w:rsid w:val="00AC7FE5"/>
    <w:rsid w:val="00AD1692"/>
    <w:rsid w:val="00AD589E"/>
    <w:rsid w:val="00AE47FD"/>
    <w:rsid w:val="00AF70AF"/>
    <w:rsid w:val="00B071A1"/>
    <w:rsid w:val="00B52220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2E02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C440E"/>
    <w:rsid w:val="00F0614D"/>
    <w:rsid w:val="00F25852"/>
    <w:rsid w:val="00F320A7"/>
    <w:rsid w:val="00F4384F"/>
    <w:rsid w:val="00F47ACA"/>
    <w:rsid w:val="00F64DAB"/>
    <w:rsid w:val="00F85F42"/>
    <w:rsid w:val="00F94DBC"/>
    <w:rsid w:val="00F979ED"/>
    <w:rsid w:val="00FB4803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Uvlaka">
    <w:name w:val="Uvlaka"/>
    <w:basedOn w:val="Normal"/>
    <w:rsid w:val="007E79D5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2019-02-15T12:07:00Z</dcterms:created>
  <dcterms:modified xsi:type="dcterms:W3CDTF">2019-02-15T12:07:00Z</dcterms:modified>
</cp:coreProperties>
</file>